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250" w:type="dxa"/>
        <w:tblLayout w:type="fixed"/>
        <w:tblLook w:val="0000" w:firstRow="0" w:lastRow="0" w:firstColumn="0" w:lastColumn="0" w:noHBand="0" w:noVBand="0"/>
      </w:tblPr>
      <w:tblGrid>
        <w:gridCol w:w="4145"/>
        <w:gridCol w:w="3260"/>
        <w:gridCol w:w="2410"/>
      </w:tblGrid>
      <w:tr w:rsidR="0083797B" w14:paraId="131EACCC" w14:textId="77777777" w:rsidTr="00595462">
        <w:trPr>
          <w:trHeight w:val="1843"/>
        </w:trPr>
        <w:tc>
          <w:tcPr>
            <w:tcW w:w="4145" w:type="dxa"/>
          </w:tcPr>
          <w:p w14:paraId="1528C3E4" w14:textId="77777777" w:rsidR="0083797B" w:rsidRDefault="0083797B"/>
        </w:tc>
        <w:tc>
          <w:tcPr>
            <w:tcW w:w="3260" w:type="dxa"/>
          </w:tcPr>
          <w:p w14:paraId="57EFBF1E" w14:textId="77777777" w:rsidR="0083797B" w:rsidRDefault="0083797B"/>
        </w:tc>
        <w:tc>
          <w:tcPr>
            <w:tcW w:w="2410" w:type="dxa"/>
          </w:tcPr>
          <w:p w14:paraId="2383D211" w14:textId="77777777" w:rsidR="0083797B" w:rsidRDefault="0083797B">
            <w:pPr>
              <w:pStyle w:val="a9"/>
            </w:pPr>
          </w:p>
        </w:tc>
      </w:tr>
      <w:tr w:rsidR="0083797B" w14:paraId="5AAF7118" w14:textId="77777777" w:rsidTr="00595462">
        <w:trPr>
          <w:cantSplit/>
          <w:trHeight w:val="995"/>
        </w:trPr>
        <w:tc>
          <w:tcPr>
            <w:tcW w:w="4145" w:type="dxa"/>
          </w:tcPr>
          <w:p w14:paraId="1AD7C0B0" w14:textId="5F923D1E" w:rsidR="0083797B" w:rsidRPr="0085254C" w:rsidRDefault="0083797B" w:rsidP="00660768">
            <w:pPr>
              <w:pStyle w:val="af4"/>
              <w:spacing w:before="120"/>
              <w:rPr>
                <w:szCs w:val="28"/>
              </w:rPr>
            </w:pPr>
            <w:bookmarkStart w:id="0" w:name="Дата"/>
            <w:bookmarkEnd w:id="0"/>
          </w:p>
        </w:tc>
        <w:tc>
          <w:tcPr>
            <w:tcW w:w="3260" w:type="dxa"/>
          </w:tcPr>
          <w:p w14:paraId="6207EAB7" w14:textId="77777777" w:rsidR="0083797B" w:rsidRDefault="0083797B" w:rsidP="00660768">
            <w:pPr>
              <w:spacing w:before="120"/>
            </w:pPr>
          </w:p>
        </w:tc>
        <w:tc>
          <w:tcPr>
            <w:tcW w:w="2410" w:type="dxa"/>
          </w:tcPr>
          <w:p w14:paraId="64C452F5" w14:textId="74D60B3D" w:rsidR="0083797B" w:rsidRPr="0085254C" w:rsidRDefault="0083797B" w:rsidP="00660768">
            <w:pPr>
              <w:pStyle w:val="a9"/>
              <w:spacing w:before="120"/>
              <w:ind w:firstLine="1168"/>
              <w:rPr>
                <w:szCs w:val="28"/>
              </w:rPr>
            </w:pPr>
            <w:bookmarkStart w:id="1" w:name="Номер"/>
            <w:bookmarkEnd w:id="1"/>
          </w:p>
        </w:tc>
      </w:tr>
      <w:tr w:rsidR="0083797B" w14:paraId="6EA43DB5" w14:textId="77777777" w:rsidTr="00595462">
        <w:trPr>
          <w:trHeight w:val="298"/>
        </w:trPr>
        <w:tc>
          <w:tcPr>
            <w:tcW w:w="4145" w:type="dxa"/>
          </w:tcPr>
          <w:p w14:paraId="17929BBC" w14:textId="70E8FB9D" w:rsidR="0083797B" w:rsidRPr="00D314E1" w:rsidRDefault="00496C53" w:rsidP="00F60F59">
            <w:pPr>
              <w:pStyle w:val="a9"/>
              <w:rPr>
                <w:sz w:val="26"/>
                <w:szCs w:val="26"/>
              </w:rPr>
            </w:pPr>
            <w:bookmarkStart w:id="2" w:name="Тема"/>
            <w:bookmarkEnd w:id="2"/>
            <w:r w:rsidRPr="00D314E1">
              <w:rPr>
                <w:sz w:val="26"/>
                <w:szCs w:val="26"/>
              </w:rPr>
              <w:t xml:space="preserve">О внесении изменений </w:t>
            </w:r>
            <w:r w:rsidR="0081085A" w:rsidRPr="00D314E1">
              <w:rPr>
                <w:sz w:val="26"/>
                <w:szCs w:val="26"/>
              </w:rPr>
              <w:t xml:space="preserve">в решение Совета депутатов </w:t>
            </w:r>
            <w:proofErr w:type="spellStart"/>
            <w:r w:rsidR="0081085A" w:rsidRPr="00D314E1">
              <w:rPr>
                <w:sz w:val="26"/>
                <w:szCs w:val="26"/>
              </w:rPr>
              <w:t>Балахнинского</w:t>
            </w:r>
            <w:proofErr w:type="spellEnd"/>
            <w:r w:rsidR="0081085A" w:rsidRPr="00D314E1">
              <w:rPr>
                <w:sz w:val="26"/>
                <w:szCs w:val="26"/>
              </w:rPr>
              <w:t xml:space="preserve"> муниципального округа </w:t>
            </w:r>
            <w:r w:rsidR="008C3BF6">
              <w:rPr>
                <w:sz w:val="26"/>
                <w:szCs w:val="26"/>
              </w:rPr>
              <w:t xml:space="preserve">Нижегородской области </w:t>
            </w:r>
            <w:r w:rsidR="0081085A" w:rsidRPr="00D314E1">
              <w:rPr>
                <w:sz w:val="26"/>
                <w:szCs w:val="26"/>
              </w:rPr>
              <w:t xml:space="preserve">от </w:t>
            </w:r>
            <w:r w:rsidRPr="00D314E1">
              <w:rPr>
                <w:sz w:val="26"/>
                <w:szCs w:val="26"/>
              </w:rPr>
              <w:t>22</w:t>
            </w:r>
            <w:r w:rsidR="0081085A" w:rsidRPr="00D314E1">
              <w:rPr>
                <w:sz w:val="26"/>
                <w:szCs w:val="26"/>
              </w:rPr>
              <w:t>.1</w:t>
            </w:r>
            <w:r w:rsidRPr="00D314E1">
              <w:rPr>
                <w:sz w:val="26"/>
                <w:szCs w:val="26"/>
              </w:rPr>
              <w:t>0.2020</w:t>
            </w:r>
            <w:r w:rsidR="0081085A" w:rsidRPr="00D314E1">
              <w:rPr>
                <w:sz w:val="26"/>
                <w:szCs w:val="26"/>
              </w:rPr>
              <w:t xml:space="preserve"> №</w:t>
            </w:r>
            <w:r w:rsidR="005A369A" w:rsidRPr="00D314E1">
              <w:rPr>
                <w:sz w:val="26"/>
                <w:szCs w:val="26"/>
              </w:rPr>
              <w:t xml:space="preserve"> </w:t>
            </w:r>
            <w:r w:rsidRPr="00D314E1">
              <w:rPr>
                <w:sz w:val="26"/>
                <w:szCs w:val="26"/>
              </w:rPr>
              <w:t>4</w:t>
            </w:r>
            <w:r w:rsidR="00F60F59">
              <w:rPr>
                <w:sz w:val="26"/>
                <w:szCs w:val="26"/>
              </w:rPr>
              <w:t>1</w:t>
            </w:r>
            <w:r w:rsidR="00D314E1">
              <w:rPr>
                <w:sz w:val="26"/>
                <w:szCs w:val="26"/>
              </w:rPr>
              <w:t xml:space="preserve"> </w:t>
            </w:r>
            <w:r w:rsidR="0081085A" w:rsidRPr="00D314E1">
              <w:rPr>
                <w:sz w:val="26"/>
                <w:szCs w:val="26"/>
              </w:rPr>
              <w:t>«</w:t>
            </w:r>
            <w:r w:rsidRPr="00D314E1">
              <w:rPr>
                <w:sz w:val="26"/>
                <w:szCs w:val="26"/>
              </w:rPr>
              <w:t xml:space="preserve">Об утверждении Положения о </w:t>
            </w:r>
            <w:r w:rsidR="00F60F59">
              <w:rPr>
                <w:sz w:val="26"/>
                <w:szCs w:val="26"/>
              </w:rPr>
              <w:t xml:space="preserve">муниципальном долге </w:t>
            </w:r>
            <w:proofErr w:type="spellStart"/>
            <w:r w:rsidRPr="00D314E1">
              <w:rPr>
                <w:sz w:val="26"/>
                <w:szCs w:val="26"/>
              </w:rPr>
              <w:t>Балахнинско</w:t>
            </w:r>
            <w:r w:rsidR="00F60F59">
              <w:rPr>
                <w:sz w:val="26"/>
                <w:szCs w:val="26"/>
              </w:rPr>
              <w:t>го</w:t>
            </w:r>
            <w:proofErr w:type="spellEnd"/>
            <w:r w:rsidRPr="00D314E1">
              <w:rPr>
                <w:sz w:val="26"/>
                <w:szCs w:val="26"/>
              </w:rPr>
              <w:t xml:space="preserve"> муниципально</w:t>
            </w:r>
            <w:r w:rsidR="00F60F59">
              <w:rPr>
                <w:sz w:val="26"/>
                <w:szCs w:val="26"/>
              </w:rPr>
              <w:t>го</w:t>
            </w:r>
            <w:r w:rsidRPr="00D314E1">
              <w:rPr>
                <w:sz w:val="26"/>
                <w:szCs w:val="26"/>
              </w:rPr>
              <w:t xml:space="preserve"> округ</w:t>
            </w:r>
            <w:r w:rsidR="00F60F59">
              <w:rPr>
                <w:sz w:val="26"/>
                <w:szCs w:val="26"/>
              </w:rPr>
              <w:t>а</w:t>
            </w:r>
            <w:r w:rsidRPr="00D314E1">
              <w:rPr>
                <w:sz w:val="26"/>
                <w:szCs w:val="26"/>
              </w:rPr>
              <w:t xml:space="preserve"> Нижегородской области</w:t>
            </w:r>
            <w:r w:rsidR="0081085A" w:rsidRPr="00D314E1">
              <w:rPr>
                <w:sz w:val="26"/>
                <w:szCs w:val="26"/>
              </w:rPr>
              <w:t>»</w:t>
            </w:r>
          </w:p>
        </w:tc>
        <w:tc>
          <w:tcPr>
            <w:tcW w:w="3260" w:type="dxa"/>
          </w:tcPr>
          <w:p w14:paraId="6E6D31FE" w14:textId="77777777" w:rsidR="0083797B" w:rsidRPr="00B841A7" w:rsidRDefault="0083797B"/>
        </w:tc>
        <w:tc>
          <w:tcPr>
            <w:tcW w:w="2410" w:type="dxa"/>
          </w:tcPr>
          <w:p w14:paraId="6E23CE0A" w14:textId="77777777" w:rsidR="0083797B" w:rsidRPr="00EC6513" w:rsidRDefault="0083797B"/>
        </w:tc>
      </w:tr>
    </w:tbl>
    <w:p w14:paraId="2DE02E22" w14:textId="77777777" w:rsidR="0083797B" w:rsidRDefault="0083797B">
      <w:pPr>
        <w:sectPr w:rsidR="0083797B" w:rsidSect="00660768">
          <w:headerReference w:type="default" r:id="rId8"/>
          <w:headerReference w:type="first" r:id="rId9"/>
          <w:type w:val="continuous"/>
          <w:pgSz w:w="11907" w:h="16840" w:code="9"/>
          <w:pgMar w:top="-1701" w:right="567" w:bottom="-731" w:left="1134" w:header="567" w:footer="720" w:gutter="0"/>
          <w:cols w:space="720"/>
          <w:formProt w:val="0"/>
          <w:titlePg/>
        </w:sectPr>
      </w:pPr>
    </w:p>
    <w:p w14:paraId="0C569F0E" w14:textId="77777777" w:rsidR="0083797B" w:rsidRPr="00C0135E" w:rsidRDefault="0083797B">
      <w:pPr>
        <w:rPr>
          <w:sz w:val="24"/>
          <w:szCs w:val="24"/>
        </w:rPr>
      </w:pPr>
    </w:p>
    <w:p w14:paraId="7220813F" w14:textId="77777777" w:rsidR="00660768" w:rsidRPr="00C0135E" w:rsidRDefault="00660768">
      <w:pPr>
        <w:rPr>
          <w:sz w:val="24"/>
          <w:szCs w:val="24"/>
        </w:rPr>
      </w:pPr>
    </w:p>
    <w:p w14:paraId="640B51AF" w14:textId="77777777" w:rsidR="0083797B" w:rsidRPr="00660768" w:rsidRDefault="0083797B">
      <w:pPr>
        <w:rPr>
          <w:sz w:val="24"/>
          <w:szCs w:val="24"/>
        </w:rPr>
      </w:pPr>
    </w:p>
    <w:p w14:paraId="214993E6" w14:textId="77777777" w:rsidR="0083797B" w:rsidRDefault="0083797B">
      <w:pPr>
        <w:sectPr w:rsidR="0083797B" w:rsidSect="00B1543B">
          <w:type w:val="continuous"/>
          <w:pgSz w:w="11907" w:h="16840" w:code="9"/>
          <w:pgMar w:top="-1985" w:right="567" w:bottom="-731" w:left="1134" w:header="568" w:footer="720" w:gutter="0"/>
          <w:cols w:space="720"/>
          <w:titlePg/>
        </w:sectPr>
      </w:pPr>
    </w:p>
    <w:p w14:paraId="1EBB928F" w14:textId="7B5174F0" w:rsidR="0081085A" w:rsidRPr="00955A9D" w:rsidRDefault="00742171" w:rsidP="00742171">
      <w:pPr>
        <w:autoSpaceDE w:val="0"/>
        <w:autoSpaceDN w:val="0"/>
        <w:adjustRightInd w:val="0"/>
        <w:ind w:firstLine="709"/>
        <w:jc w:val="both"/>
        <w:rPr>
          <w:sz w:val="26"/>
          <w:szCs w:val="26"/>
        </w:rPr>
      </w:pPr>
      <w:bookmarkStart w:id="3" w:name="Содержание"/>
      <w:bookmarkEnd w:id="3"/>
      <w:r w:rsidRPr="00742171">
        <w:rPr>
          <w:sz w:val="26"/>
          <w:szCs w:val="26"/>
        </w:rPr>
        <w:lastRenderedPageBreak/>
        <w:t xml:space="preserve">В целях определения принципов и стратегии управления муниципальным долгом в процессе исполнения бюджета </w:t>
      </w:r>
      <w:proofErr w:type="spellStart"/>
      <w:r w:rsidRPr="00742171">
        <w:rPr>
          <w:sz w:val="26"/>
          <w:szCs w:val="26"/>
        </w:rPr>
        <w:t>Балахнинского</w:t>
      </w:r>
      <w:proofErr w:type="spellEnd"/>
      <w:r w:rsidRPr="00742171">
        <w:rPr>
          <w:sz w:val="26"/>
          <w:szCs w:val="26"/>
        </w:rPr>
        <w:t xml:space="preserve"> муниципального округа Нижегородской области, </w:t>
      </w:r>
      <w:r w:rsidR="0081085A" w:rsidRPr="00742171">
        <w:rPr>
          <w:sz w:val="26"/>
          <w:szCs w:val="26"/>
        </w:rPr>
        <w:t xml:space="preserve">руководствуясь </w:t>
      </w:r>
      <w:r w:rsidR="00A93717">
        <w:rPr>
          <w:sz w:val="26"/>
          <w:szCs w:val="26"/>
        </w:rPr>
        <w:t xml:space="preserve">Бюджетным кодексом Российской Федерации, </w:t>
      </w:r>
      <w:r w:rsidR="0081085A" w:rsidRPr="00742171">
        <w:rPr>
          <w:sz w:val="26"/>
          <w:szCs w:val="26"/>
        </w:rPr>
        <w:t xml:space="preserve">статьей 21 Устава </w:t>
      </w:r>
      <w:proofErr w:type="spellStart"/>
      <w:r w:rsidR="0081085A" w:rsidRPr="00742171">
        <w:rPr>
          <w:sz w:val="26"/>
          <w:szCs w:val="26"/>
        </w:rPr>
        <w:t>Балахнинского</w:t>
      </w:r>
      <w:proofErr w:type="spellEnd"/>
      <w:r w:rsidR="0081085A" w:rsidRPr="00742171">
        <w:rPr>
          <w:sz w:val="26"/>
          <w:szCs w:val="26"/>
        </w:rPr>
        <w:t xml:space="preserve"> муниципального округа Нижегородской области, статьей 39 Регламента Совета депутатов </w:t>
      </w:r>
      <w:proofErr w:type="spellStart"/>
      <w:r w:rsidR="0081085A" w:rsidRPr="00742171">
        <w:rPr>
          <w:sz w:val="26"/>
          <w:szCs w:val="26"/>
        </w:rPr>
        <w:t>Балахнинского</w:t>
      </w:r>
      <w:proofErr w:type="spellEnd"/>
      <w:r w:rsidR="0081085A" w:rsidRPr="00742171">
        <w:rPr>
          <w:sz w:val="26"/>
          <w:szCs w:val="26"/>
        </w:rPr>
        <w:t xml:space="preserve"> муниципального округа</w:t>
      </w:r>
      <w:r w:rsidR="006505E3" w:rsidRPr="00742171">
        <w:rPr>
          <w:sz w:val="26"/>
          <w:szCs w:val="26"/>
        </w:rPr>
        <w:t xml:space="preserve"> Нижегородской области</w:t>
      </w:r>
      <w:r w:rsidR="00AE0C21">
        <w:rPr>
          <w:sz w:val="26"/>
          <w:szCs w:val="26"/>
        </w:rPr>
        <w:t>,</w:t>
      </w:r>
    </w:p>
    <w:p w14:paraId="1CF22DAD" w14:textId="77777777" w:rsidR="00BA233F" w:rsidRPr="00A863DB" w:rsidRDefault="00BA233F" w:rsidP="00BA233F">
      <w:pPr>
        <w:pStyle w:val="11"/>
        <w:ind w:firstLine="709"/>
        <w:jc w:val="center"/>
        <w:rPr>
          <w:color w:val="FF0000"/>
          <w:sz w:val="26"/>
          <w:szCs w:val="26"/>
        </w:rPr>
      </w:pPr>
    </w:p>
    <w:p w14:paraId="11CF0265" w14:textId="77777777" w:rsidR="00C0135E" w:rsidRPr="00955A9D" w:rsidRDefault="00C0135E" w:rsidP="00595462">
      <w:pPr>
        <w:pStyle w:val="11"/>
        <w:ind w:firstLine="709"/>
        <w:jc w:val="center"/>
        <w:rPr>
          <w:sz w:val="26"/>
          <w:szCs w:val="26"/>
        </w:rPr>
      </w:pPr>
      <w:r w:rsidRPr="00955A9D">
        <w:rPr>
          <w:b/>
          <w:sz w:val="26"/>
          <w:szCs w:val="26"/>
        </w:rPr>
        <w:t>С</w:t>
      </w:r>
      <w:r w:rsidR="00BA233F" w:rsidRPr="00955A9D">
        <w:rPr>
          <w:b/>
          <w:sz w:val="26"/>
          <w:szCs w:val="26"/>
        </w:rPr>
        <w:t>ОВЕТ</w:t>
      </w:r>
      <w:r w:rsidRPr="00955A9D">
        <w:rPr>
          <w:b/>
          <w:sz w:val="26"/>
          <w:szCs w:val="26"/>
        </w:rPr>
        <w:t xml:space="preserve"> </w:t>
      </w:r>
      <w:r w:rsidR="00BA233F" w:rsidRPr="00955A9D">
        <w:rPr>
          <w:b/>
          <w:sz w:val="26"/>
          <w:szCs w:val="26"/>
        </w:rPr>
        <w:t>ДЕПУТАТОВ</w:t>
      </w:r>
      <w:r w:rsidRPr="00955A9D">
        <w:rPr>
          <w:b/>
          <w:sz w:val="26"/>
          <w:szCs w:val="26"/>
        </w:rPr>
        <w:t xml:space="preserve"> РЕШИЛ:</w:t>
      </w:r>
    </w:p>
    <w:p w14:paraId="4D9B872D" w14:textId="77777777" w:rsidR="00595462" w:rsidRPr="00955A9D" w:rsidRDefault="00595462" w:rsidP="00595462">
      <w:pPr>
        <w:pStyle w:val="11"/>
        <w:ind w:firstLine="709"/>
        <w:jc w:val="center"/>
        <w:rPr>
          <w:sz w:val="26"/>
          <w:szCs w:val="26"/>
        </w:rPr>
      </w:pPr>
    </w:p>
    <w:p w14:paraId="629DA2CF" w14:textId="4016DB64" w:rsidR="0081085A" w:rsidRPr="00955A9D" w:rsidRDefault="0081085A" w:rsidP="0081085A">
      <w:pPr>
        <w:pStyle w:val="11"/>
        <w:ind w:firstLine="709"/>
        <w:jc w:val="both"/>
        <w:rPr>
          <w:sz w:val="26"/>
          <w:szCs w:val="26"/>
        </w:rPr>
      </w:pPr>
      <w:r w:rsidRPr="00955A9D">
        <w:rPr>
          <w:sz w:val="26"/>
          <w:szCs w:val="26"/>
        </w:rPr>
        <w:t xml:space="preserve">1. Внести в решение Совета депутатов </w:t>
      </w:r>
      <w:proofErr w:type="spellStart"/>
      <w:r w:rsidRPr="00955A9D">
        <w:rPr>
          <w:sz w:val="26"/>
          <w:szCs w:val="26"/>
        </w:rPr>
        <w:t>Балахнинского</w:t>
      </w:r>
      <w:proofErr w:type="spellEnd"/>
      <w:r w:rsidRPr="00955A9D">
        <w:rPr>
          <w:sz w:val="26"/>
          <w:szCs w:val="26"/>
        </w:rPr>
        <w:t xml:space="preserve"> муниципального округа </w:t>
      </w:r>
      <w:r w:rsidR="002A7404" w:rsidRPr="00955A9D">
        <w:rPr>
          <w:sz w:val="26"/>
          <w:szCs w:val="26"/>
        </w:rPr>
        <w:t xml:space="preserve">Нижегородской области </w:t>
      </w:r>
      <w:r w:rsidRPr="00955A9D">
        <w:rPr>
          <w:sz w:val="26"/>
          <w:szCs w:val="26"/>
        </w:rPr>
        <w:t xml:space="preserve">от </w:t>
      </w:r>
      <w:r w:rsidR="002A7404" w:rsidRPr="00955A9D">
        <w:rPr>
          <w:sz w:val="26"/>
          <w:szCs w:val="26"/>
        </w:rPr>
        <w:t>22</w:t>
      </w:r>
      <w:r w:rsidRPr="00955A9D">
        <w:rPr>
          <w:sz w:val="26"/>
          <w:szCs w:val="26"/>
        </w:rPr>
        <w:t>.1</w:t>
      </w:r>
      <w:r w:rsidR="002A7404" w:rsidRPr="00955A9D">
        <w:rPr>
          <w:sz w:val="26"/>
          <w:szCs w:val="26"/>
        </w:rPr>
        <w:t>0</w:t>
      </w:r>
      <w:r w:rsidRPr="00955A9D">
        <w:rPr>
          <w:sz w:val="26"/>
          <w:szCs w:val="26"/>
        </w:rPr>
        <w:t>.202</w:t>
      </w:r>
      <w:r w:rsidR="002A7404" w:rsidRPr="00955A9D">
        <w:rPr>
          <w:sz w:val="26"/>
          <w:szCs w:val="26"/>
        </w:rPr>
        <w:t>0</w:t>
      </w:r>
      <w:r w:rsidRPr="00955A9D">
        <w:rPr>
          <w:sz w:val="26"/>
          <w:szCs w:val="26"/>
        </w:rPr>
        <w:t xml:space="preserve"> № 4</w:t>
      </w:r>
      <w:r w:rsidR="00742171">
        <w:rPr>
          <w:sz w:val="26"/>
          <w:szCs w:val="26"/>
        </w:rPr>
        <w:t>1</w:t>
      </w:r>
      <w:r w:rsidR="002A7404" w:rsidRPr="00955A9D">
        <w:rPr>
          <w:sz w:val="26"/>
          <w:szCs w:val="26"/>
        </w:rPr>
        <w:t xml:space="preserve"> «</w:t>
      </w:r>
      <w:r w:rsidR="00742171" w:rsidRPr="00D314E1">
        <w:rPr>
          <w:sz w:val="26"/>
          <w:szCs w:val="26"/>
        </w:rPr>
        <w:t xml:space="preserve">Об утверждении Положения о </w:t>
      </w:r>
      <w:r w:rsidR="00742171">
        <w:rPr>
          <w:sz w:val="26"/>
          <w:szCs w:val="26"/>
        </w:rPr>
        <w:t xml:space="preserve">муниципальном долге </w:t>
      </w:r>
      <w:proofErr w:type="spellStart"/>
      <w:r w:rsidR="00742171" w:rsidRPr="00D314E1">
        <w:rPr>
          <w:sz w:val="26"/>
          <w:szCs w:val="26"/>
        </w:rPr>
        <w:t>Балахнинско</w:t>
      </w:r>
      <w:r w:rsidR="00742171">
        <w:rPr>
          <w:sz w:val="26"/>
          <w:szCs w:val="26"/>
        </w:rPr>
        <w:t>го</w:t>
      </w:r>
      <w:proofErr w:type="spellEnd"/>
      <w:r w:rsidR="00742171" w:rsidRPr="00D314E1">
        <w:rPr>
          <w:sz w:val="26"/>
          <w:szCs w:val="26"/>
        </w:rPr>
        <w:t xml:space="preserve"> муниципально</w:t>
      </w:r>
      <w:r w:rsidR="00742171">
        <w:rPr>
          <w:sz w:val="26"/>
          <w:szCs w:val="26"/>
        </w:rPr>
        <w:t>го</w:t>
      </w:r>
      <w:r w:rsidR="00742171" w:rsidRPr="00D314E1">
        <w:rPr>
          <w:sz w:val="26"/>
          <w:szCs w:val="26"/>
        </w:rPr>
        <w:t xml:space="preserve"> округ</w:t>
      </w:r>
      <w:r w:rsidR="00742171">
        <w:rPr>
          <w:sz w:val="26"/>
          <w:szCs w:val="26"/>
        </w:rPr>
        <w:t>а</w:t>
      </w:r>
      <w:r w:rsidR="00742171" w:rsidRPr="00D314E1">
        <w:rPr>
          <w:sz w:val="26"/>
          <w:szCs w:val="26"/>
        </w:rPr>
        <w:t xml:space="preserve"> Нижегородской области»</w:t>
      </w:r>
      <w:r w:rsidR="00F23573" w:rsidRPr="00955A9D">
        <w:rPr>
          <w:sz w:val="26"/>
          <w:szCs w:val="26"/>
        </w:rPr>
        <w:t xml:space="preserve"> </w:t>
      </w:r>
      <w:r w:rsidR="00683828" w:rsidRPr="00955A9D">
        <w:rPr>
          <w:sz w:val="26"/>
          <w:szCs w:val="26"/>
        </w:rPr>
        <w:t xml:space="preserve">(далее </w:t>
      </w:r>
      <w:r w:rsidR="003044E3" w:rsidRPr="00955A9D">
        <w:rPr>
          <w:sz w:val="26"/>
          <w:szCs w:val="26"/>
        </w:rPr>
        <w:t>-</w:t>
      </w:r>
      <w:r w:rsidR="00683828" w:rsidRPr="00955A9D">
        <w:rPr>
          <w:sz w:val="26"/>
          <w:szCs w:val="26"/>
        </w:rPr>
        <w:t xml:space="preserve"> решение Совета депутатов)</w:t>
      </w:r>
      <w:r w:rsidR="002A7404" w:rsidRPr="00955A9D">
        <w:rPr>
          <w:sz w:val="26"/>
          <w:szCs w:val="26"/>
        </w:rPr>
        <w:t xml:space="preserve"> </w:t>
      </w:r>
      <w:r w:rsidR="00683828" w:rsidRPr="00955A9D">
        <w:rPr>
          <w:sz w:val="26"/>
          <w:szCs w:val="26"/>
        </w:rPr>
        <w:t>следующие изменения</w:t>
      </w:r>
      <w:r w:rsidRPr="00955A9D">
        <w:rPr>
          <w:sz w:val="26"/>
          <w:szCs w:val="26"/>
        </w:rPr>
        <w:t>:</w:t>
      </w:r>
    </w:p>
    <w:p w14:paraId="547BDAC1" w14:textId="30A2B1CD" w:rsidR="00683828" w:rsidRDefault="00683828" w:rsidP="00683828">
      <w:pPr>
        <w:pStyle w:val="afa"/>
        <w:numPr>
          <w:ilvl w:val="1"/>
          <w:numId w:val="37"/>
        </w:numPr>
        <w:tabs>
          <w:tab w:val="left" w:pos="1276"/>
        </w:tabs>
        <w:ind w:left="0" w:firstLine="709"/>
        <w:jc w:val="both"/>
        <w:rPr>
          <w:rFonts w:ascii="Times New Roman" w:hAnsi="Times New Roman"/>
          <w:sz w:val="26"/>
          <w:szCs w:val="26"/>
        </w:rPr>
      </w:pPr>
      <w:r w:rsidRPr="00955A9D">
        <w:rPr>
          <w:rFonts w:ascii="Times New Roman" w:hAnsi="Times New Roman"/>
          <w:sz w:val="26"/>
          <w:szCs w:val="26"/>
        </w:rPr>
        <w:t xml:space="preserve">В Положении о </w:t>
      </w:r>
      <w:r w:rsidR="00A52594">
        <w:rPr>
          <w:rFonts w:ascii="Times New Roman" w:hAnsi="Times New Roman"/>
          <w:sz w:val="26"/>
          <w:szCs w:val="26"/>
        </w:rPr>
        <w:t>муниципальном долге</w:t>
      </w:r>
      <w:r w:rsidRPr="00955A9D">
        <w:rPr>
          <w:rFonts w:ascii="Times New Roman" w:hAnsi="Times New Roman"/>
          <w:sz w:val="26"/>
          <w:szCs w:val="26"/>
        </w:rPr>
        <w:t xml:space="preserve"> </w:t>
      </w:r>
      <w:proofErr w:type="spellStart"/>
      <w:r w:rsidR="00A52594">
        <w:rPr>
          <w:rFonts w:ascii="Times New Roman" w:hAnsi="Times New Roman"/>
          <w:sz w:val="26"/>
          <w:szCs w:val="26"/>
        </w:rPr>
        <w:t>Балахнинского</w:t>
      </w:r>
      <w:proofErr w:type="spellEnd"/>
      <w:r w:rsidRPr="00955A9D">
        <w:rPr>
          <w:rFonts w:ascii="Times New Roman" w:hAnsi="Times New Roman"/>
          <w:sz w:val="26"/>
          <w:szCs w:val="26"/>
        </w:rPr>
        <w:t xml:space="preserve"> муниципально</w:t>
      </w:r>
      <w:r w:rsidR="00A52594">
        <w:rPr>
          <w:rFonts w:ascii="Times New Roman" w:hAnsi="Times New Roman"/>
          <w:sz w:val="26"/>
          <w:szCs w:val="26"/>
        </w:rPr>
        <w:t>го</w:t>
      </w:r>
      <w:r w:rsidRPr="00955A9D">
        <w:rPr>
          <w:rFonts w:ascii="Times New Roman" w:hAnsi="Times New Roman"/>
          <w:sz w:val="26"/>
          <w:szCs w:val="26"/>
        </w:rPr>
        <w:t xml:space="preserve"> округ</w:t>
      </w:r>
      <w:r w:rsidR="00A52594">
        <w:rPr>
          <w:rFonts w:ascii="Times New Roman" w:hAnsi="Times New Roman"/>
          <w:sz w:val="26"/>
          <w:szCs w:val="26"/>
        </w:rPr>
        <w:t>а</w:t>
      </w:r>
      <w:r w:rsidRPr="00955A9D">
        <w:rPr>
          <w:rFonts w:ascii="Times New Roman" w:hAnsi="Times New Roman"/>
          <w:sz w:val="26"/>
          <w:szCs w:val="26"/>
        </w:rPr>
        <w:t xml:space="preserve"> Нижегородской области, утвержденн</w:t>
      </w:r>
      <w:r w:rsidR="0085254C" w:rsidRPr="00955A9D">
        <w:rPr>
          <w:rFonts w:ascii="Times New Roman" w:hAnsi="Times New Roman"/>
          <w:sz w:val="26"/>
          <w:szCs w:val="26"/>
        </w:rPr>
        <w:t>о</w:t>
      </w:r>
      <w:r w:rsidRPr="00955A9D">
        <w:rPr>
          <w:rFonts w:ascii="Times New Roman" w:hAnsi="Times New Roman"/>
          <w:sz w:val="26"/>
          <w:szCs w:val="26"/>
        </w:rPr>
        <w:t>м решением Совета депутатов:</w:t>
      </w:r>
    </w:p>
    <w:p w14:paraId="24AB56A3" w14:textId="7270E37B" w:rsidR="00670CC8" w:rsidRPr="00A863DB" w:rsidRDefault="00A863DB" w:rsidP="00A863DB">
      <w:pPr>
        <w:pStyle w:val="afa"/>
        <w:numPr>
          <w:ilvl w:val="2"/>
          <w:numId w:val="37"/>
        </w:numPr>
        <w:tabs>
          <w:tab w:val="left" w:pos="1276"/>
          <w:tab w:val="left" w:pos="1560"/>
        </w:tabs>
        <w:ind w:left="0" w:firstLine="709"/>
        <w:jc w:val="both"/>
        <w:rPr>
          <w:rFonts w:ascii="Times New Roman" w:hAnsi="Times New Roman"/>
          <w:sz w:val="26"/>
          <w:szCs w:val="26"/>
        </w:rPr>
      </w:pPr>
      <w:r w:rsidRPr="00A863DB">
        <w:rPr>
          <w:rFonts w:ascii="Times New Roman" w:hAnsi="Times New Roman"/>
          <w:sz w:val="26"/>
          <w:szCs w:val="26"/>
        </w:rPr>
        <w:t>пункт 3</w:t>
      </w:r>
      <w:r w:rsidR="00724495" w:rsidRPr="00A863DB">
        <w:rPr>
          <w:rFonts w:ascii="Times New Roman" w:hAnsi="Times New Roman"/>
          <w:sz w:val="26"/>
          <w:szCs w:val="26"/>
        </w:rPr>
        <w:t xml:space="preserve"> </w:t>
      </w:r>
      <w:r w:rsidR="00A52594" w:rsidRPr="00A863DB">
        <w:rPr>
          <w:rFonts w:ascii="Times New Roman" w:hAnsi="Times New Roman"/>
          <w:sz w:val="26"/>
          <w:szCs w:val="26"/>
        </w:rPr>
        <w:t>раздел</w:t>
      </w:r>
      <w:r w:rsidRPr="00A863DB">
        <w:rPr>
          <w:rFonts w:ascii="Times New Roman" w:hAnsi="Times New Roman"/>
          <w:sz w:val="26"/>
          <w:szCs w:val="26"/>
        </w:rPr>
        <w:t>а</w:t>
      </w:r>
      <w:r w:rsidR="00A52594" w:rsidRPr="00A863DB">
        <w:rPr>
          <w:rFonts w:ascii="Times New Roman" w:hAnsi="Times New Roman"/>
          <w:sz w:val="26"/>
          <w:szCs w:val="26"/>
        </w:rPr>
        <w:t xml:space="preserve"> 7 «Обслуживание муниципального долга»</w:t>
      </w:r>
      <w:r w:rsidRPr="00A863DB">
        <w:rPr>
          <w:rFonts w:ascii="Times New Roman" w:hAnsi="Times New Roman"/>
          <w:sz w:val="26"/>
          <w:szCs w:val="26"/>
        </w:rPr>
        <w:t xml:space="preserve"> </w:t>
      </w:r>
      <w:r w:rsidR="00670CC8" w:rsidRPr="00A863DB">
        <w:rPr>
          <w:rFonts w:ascii="Times New Roman" w:hAnsi="Times New Roman"/>
          <w:sz w:val="26"/>
          <w:szCs w:val="26"/>
        </w:rPr>
        <w:t>изложить в следующей редакции:</w:t>
      </w:r>
    </w:p>
    <w:p w14:paraId="1CCA471A" w14:textId="588FBA72" w:rsidR="00617A25" w:rsidRDefault="00617A25" w:rsidP="00617A25">
      <w:pPr>
        <w:autoSpaceDE w:val="0"/>
        <w:autoSpaceDN w:val="0"/>
        <w:adjustRightInd w:val="0"/>
        <w:ind w:firstLine="540"/>
        <w:jc w:val="both"/>
        <w:rPr>
          <w:sz w:val="26"/>
          <w:szCs w:val="26"/>
        </w:rPr>
      </w:pPr>
      <w:r>
        <w:rPr>
          <w:sz w:val="26"/>
          <w:szCs w:val="26"/>
        </w:rPr>
        <w:t>«</w:t>
      </w:r>
      <w:r w:rsidR="0008672B">
        <w:rPr>
          <w:sz w:val="26"/>
          <w:szCs w:val="26"/>
        </w:rPr>
        <w:t xml:space="preserve">3. Объем расходов на обслуживание муниципального долга </w:t>
      </w:r>
      <w:r>
        <w:rPr>
          <w:sz w:val="26"/>
          <w:szCs w:val="26"/>
        </w:rPr>
        <w:t>в очередном финансовом году и плановом периоде, утвержденный решением о бюджете, по данным отчета об исполнении бюджета за отчетный финансовый год не должен превышать 15 процентов объема расходов бюджета, за исключением объема расходов, которые осуществляются за счет субвенций, предоставляемых из бюджетов бюджетной системы Российской Федерации.»;</w:t>
      </w:r>
    </w:p>
    <w:p w14:paraId="07E49AF5" w14:textId="1C78F259" w:rsidR="00617A25" w:rsidRDefault="00A863DB" w:rsidP="00617A25">
      <w:pPr>
        <w:pStyle w:val="afa"/>
        <w:numPr>
          <w:ilvl w:val="2"/>
          <w:numId w:val="37"/>
        </w:numPr>
        <w:tabs>
          <w:tab w:val="left" w:pos="1276"/>
        </w:tabs>
        <w:ind w:left="709" w:firstLine="0"/>
        <w:jc w:val="both"/>
        <w:rPr>
          <w:rFonts w:ascii="Times New Roman" w:hAnsi="Times New Roman"/>
          <w:sz w:val="26"/>
          <w:szCs w:val="26"/>
        </w:rPr>
      </w:pPr>
      <w:r>
        <w:rPr>
          <w:rFonts w:ascii="Times New Roman" w:hAnsi="Times New Roman"/>
          <w:sz w:val="26"/>
          <w:szCs w:val="26"/>
        </w:rPr>
        <w:lastRenderedPageBreak/>
        <w:t xml:space="preserve">пункт 2 </w:t>
      </w:r>
      <w:r w:rsidR="00617A25">
        <w:rPr>
          <w:rFonts w:ascii="Times New Roman" w:hAnsi="Times New Roman"/>
          <w:sz w:val="26"/>
          <w:szCs w:val="26"/>
        </w:rPr>
        <w:t>раздел</w:t>
      </w:r>
      <w:r>
        <w:rPr>
          <w:rFonts w:ascii="Times New Roman" w:hAnsi="Times New Roman"/>
          <w:sz w:val="26"/>
          <w:szCs w:val="26"/>
        </w:rPr>
        <w:t>а</w:t>
      </w:r>
      <w:r w:rsidR="00617A25">
        <w:rPr>
          <w:rFonts w:ascii="Times New Roman" w:hAnsi="Times New Roman"/>
          <w:sz w:val="26"/>
          <w:szCs w:val="26"/>
        </w:rPr>
        <w:t xml:space="preserve"> 8 «Реструктуризация муниципального долга»</w:t>
      </w:r>
      <w:r>
        <w:rPr>
          <w:rFonts w:ascii="Times New Roman" w:hAnsi="Times New Roman"/>
          <w:sz w:val="26"/>
          <w:szCs w:val="26"/>
        </w:rPr>
        <w:t xml:space="preserve"> </w:t>
      </w:r>
      <w:r w:rsidR="005A0F6A">
        <w:rPr>
          <w:rFonts w:ascii="Times New Roman" w:hAnsi="Times New Roman"/>
          <w:sz w:val="26"/>
          <w:szCs w:val="26"/>
        </w:rPr>
        <w:t>после слов</w:t>
      </w:r>
    </w:p>
    <w:p w14:paraId="3429674C" w14:textId="4905BE70" w:rsidR="004D0CED" w:rsidRDefault="004D0CED" w:rsidP="00A863DB">
      <w:pPr>
        <w:autoSpaceDE w:val="0"/>
        <w:autoSpaceDN w:val="0"/>
        <w:adjustRightInd w:val="0"/>
        <w:ind w:firstLine="0"/>
        <w:jc w:val="both"/>
        <w:rPr>
          <w:sz w:val="26"/>
          <w:szCs w:val="26"/>
        </w:rPr>
      </w:pPr>
      <w:r>
        <w:rPr>
          <w:sz w:val="26"/>
          <w:szCs w:val="26"/>
        </w:rPr>
        <w:t>«суммы основного долга» дополнить словами «в случае установления законом субъекта Российской Федерации о бюджете субъекта Российской Федерации (иными законами субъекта Российской Федерации, регулирующими бюджетные правоотношения) оснований, условий и порядка списания задолженности муниципальных образований перед субъектом Российской Федерации по бюджетным кредитам.»</w:t>
      </w:r>
    </w:p>
    <w:p w14:paraId="1B9DB25B" w14:textId="7664BCA9" w:rsidR="006505E3" w:rsidRPr="00955A9D" w:rsidRDefault="006505E3" w:rsidP="008653DE">
      <w:pPr>
        <w:tabs>
          <w:tab w:val="left" w:pos="709"/>
        </w:tabs>
        <w:ind w:firstLine="709"/>
        <w:jc w:val="both"/>
        <w:rPr>
          <w:sz w:val="26"/>
          <w:szCs w:val="26"/>
        </w:rPr>
      </w:pPr>
      <w:r w:rsidRPr="00955A9D">
        <w:rPr>
          <w:sz w:val="26"/>
          <w:szCs w:val="26"/>
        </w:rPr>
        <w:t xml:space="preserve">2. Настоящее решение опубликовать в официальном приложении к газете «Рабочая Балахна» «Курс </w:t>
      </w:r>
      <w:r w:rsidR="008653DE">
        <w:rPr>
          <w:sz w:val="26"/>
          <w:szCs w:val="26"/>
        </w:rPr>
        <w:t>«</w:t>
      </w:r>
      <w:r w:rsidRPr="00955A9D">
        <w:rPr>
          <w:sz w:val="26"/>
          <w:szCs w:val="26"/>
        </w:rPr>
        <w:t xml:space="preserve">РБ», а также разместить на официальном интернет-сайте </w:t>
      </w:r>
      <w:proofErr w:type="spellStart"/>
      <w:r w:rsidRPr="00955A9D">
        <w:rPr>
          <w:sz w:val="26"/>
          <w:szCs w:val="26"/>
        </w:rPr>
        <w:t>Балахнинского</w:t>
      </w:r>
      <w:proofErr w:type="spellEnd"/>
      <w:r w:rsidRPr="00955A9D">
        <w:rPr>
          <w:sz w:val="26"/>
          <w:szCs w:val="26"/>
        </w:rPr>
        <w:t xml:space="preserve"> муниципального округа Нижегородской области (https://balakhna.nobl.ru).</w:t>
      </w:r>
    </w:p>
    <w:p w14:paraId="0BD01871" w14:textId="20B8442B" w:rsidR="006505E3" w:rsidRPr="00955A9D" w:rsidRDefault="005A03D6" w:rsidP="008653DE">
      <w:pPr>
        <w:tabs>
          <w:tab w:val="left" w:pos="709"/>
        </w:tabs>
        <w:ind w:firstLine="709"/>
        <w:jc w:val="both"/>
        <w:rPr>
          <w:sz w:val="26"/>
          <w:szCs w:val="26"/>
        </w:rPr>
      </w:pPr>
      <w:r w:rsidRPr="00955A9D">
        <w:rPr>
          <w:sz w:val="26"/>
          <w:szCs w:val="26"/>
        </w:rPr>
        <w:t>3</w:t>
      </w:r>
      <w:r w:rsidR="006505E3" w:rsidRPr="00955A9D">
        <w:rPr>
          <w:sz w:val="26"/>
          <w:szCs w:val="26"/>
        </w:rPr>
        <w:t>. Настоящее решение вступает в силу после его официального опубликования.</w:t>
      </w:r>
    </w:p>
    <w:p w14:paraId="2BED6232" w14:textId="024C8678" w:rsidR="00D04395" w:rsidRPr="00D04395" w:rsidRDefault="00D04395" w:rsidP="003440DF">
      <w:pPr>
        <w:ind w:firstLine="709"/>
        <w:jc w:val="both"/>
        <w:rPr>
          <w:rFonts w:eastAsia="Calibri"/>
          <w:sz w:val="26"/>
          <w:szCs w:val="26"/>
          <w:lang w:eastAsia="en-US"/>
        </w:rPr>
      </w:pPr>
      <w:r w:rsidRPr="001526A4">
        <w:rPr>
          <w:sz w:val="26"/>
          <w:szCs w:val="26"/>
        </w:rPr>
        <w:t xml:space="preserve">4. Контроль за исполнением настоящего решения возложить </w:t>
      </w:r>
      <w:r w:rsidRPr="001526A4">
        <w:rPr>
          <w:rFonts w:eastAsia="Calibri"/>
          <w:sz w:val="26"/>
          <w:szCs w:val="26"/>
          <w:lang w:eastAsia="en-US"/>
        </w:rPr>
        <w:t>на постоянную комиссию Совета депутатов по вопросам бюджета, экономики, промышленности, предпринимательства, сельского хозяйства, имущественных и земельных отношений.</w:t>
      </w:r>
    </w:p>
    <w:p w14:paraId="297F1090" w14:textId="77777777" w:rsidR="006505E3" w:rsidRPr="005A03D6" w:rsidRDefault="006505E3" w:rsidP="006505E3">
      <w:pPr>
        <w:tabs>
          <w:tab w:val="left" w:pos="1020"/>
        </w:tabs>
        <w:ind w:left="142" w:right="425" w:firstLine="709"/>
        <w:jc w:val="both"/>
        <w:rPr>
          <w:szCs w:val="28"/>
        </w:rPr>
      </w:pPr>
    </w:p>
    <w:p w14:paraId="0AAB36F6" w14:textId="342132E4" w:rsidR="006505E3" w:rsidRDefault="006505E3" w:rsidP="006505E3">
      <w:pPr>
        <w:tabs>
          <w:tab w:val="left" w:pos="1020"/>
        </w:tabs>
        <w:ind w:left="142" w:right="425" w:firstLine="709"/>
        <w:jc w:val="both"/>
        <w:rPr>
          <w:szCs w:val="28"/>
        </w:rPr>
      </w:pPr>
    </w:p>
    <w:p w14:paraId="59BB1A50" w14:textId="77777777" w:rsidR="00F93F5E" w:rsidRPr="005A03D6" w:rsidRDefault="00F93F5E" w:rsidP="006505E3">
      <w:pPr>
        <w:tabs>
          <w:tab w:val="left" w:pos="1020"/>
        </w:tabs>
        <w:ind w:left="142" w:right="425" w:firstLine="709"/>
        <w:jc w:val="both"/>
        <w:rPr>
          <w:szCs w:val="28"/>
        </w:rPr>
      </w:pPr>
      <w:bookmarkStart w:id="4" w:name="_GoBack"/>
      <w:bookmarkEnd w:id="4"/>
    </w:p>
    <w:p w14:paraId="65683C41" w14:textId="632FF4D9" w:rsidR="006505E3" w:rsidRPr="002B00F4" w:rsidRDefault="0099048C" w:rsidP="003440DF">
      <w:pPr>
        <w:tabs>
          <w:tab w:val="left" w:pos="1020"/>
        </w:tabs>
        <w:ind w:right="425" w:firstLine="0"/>
        <w:rPr>
          <w:sz w:val="26"/>
          <w:szCs w:val="26"/>
        </w:rPr>
      </w:pPr>
      <w:proofErr w:type="spellStart"/>
      <w:r>
        <w:rPr>
          <w:sz w:val="26"/>
          <w:szCs w:val="26"/>
        </w:rPr>
        <w:t>Врип</w:t>
      </w:r>
      <w:proofErr w:type="spellEnd"/>
      <w:r>
        <w:rPr>
          <w:sz w:val="26"/>
          <w:szCs w:val="26"/>
        </w:rPr>
        <w:t xml:space="preserve"> г</w:t>
      </w:r>
      <w:r w:rsidR="000262E8">
        <w:rPr>
          <w:sz w:val="26"/>
          <w:szCs w:val="26"/>
        </w:rPr>
        <w:t>лав</w:t>
      </w:r>
      <w:r>
        <w:rPr>
          <w:sz w:val="26"/>
          <w:szCs w:val="26"/>
        </w:rPr>
        <w:t>ы</w:t>
      </w:r>
      <w:r w:rsidR="000262E8">
        <w:rPr>
          <w:sz w:val="26"/>
          <w:szCs w:val="26"/>
        </w:rPr>
        <w:t xml:space="preserve"> </w:t>
      </w:r>
      <w:r w:rsidR="006505E3" w:rsidRPr="002B00F4">
        <w:rPr>
          <w:sz w:val="26"/>
          <w:szCs w:val="26"/>
        </w:rPr>
        <w:t>местного самоуправ</w:t>
      </w:r>
      <w:r w:rsidR="002B00F4">
        <w:rPr>
          <w:sz w:val="26"/>
          <w:szCs w:val="26"/>
        </w:rPr>
        <w:t xml:space="preserve">ления       </w:t>
      </w:r>
      <w:r w:rsidR="000262E8">
        <w:rPr>
          <w:sz w:val="26"/>
          <w:szCs w:val="26"/>
        </w:rPr>
        <w:t xml:space="preserve"> </w:t>
      </w:r>
      <w:r w:rsidR="006505E3" w:rsidRPr="002B00F4">
        <w:rPr>
          <w:sz w:val="26"/>
          <w:szCs w:val="26"/>
        </w:rPr>
        <w:t xml:space="preserve">Председатель Совета </w:t>
      </w:r>
      <w:r w:rsidR="00BE1496" w:rsidRPr="002B00F4">
        <w:rPr>
          <w:sz w:val="26"/>
          <w:szCs w:val="26"/>
        </w:rPr>
        <w:t>д</w:t>
      </w:r>
      <w:r w:rsidR="006505E3" w:rsidRPr="002B00F4">
        <w:rPr>
          <w:sz w:val="26"/>
          <w:szCs w:val="26"/>
        </w:rPr>
        <w:t>епутатов</w:t>
      </w:r>
    </w:p>
    <w:p w14:paraId="259AD6E6" w14:textId="1EBA146E" w:rsidR="006505E3" w:rsidRPr="002B00F4" w:rsidRDefault="006505E3" w:rsidP="003440DF">
      <w:pPr>
        <w:tabs>
          <w:tab w:val="left" w:pos="1020"/>
        </w:tabs>
        <w:ind w:right="425" w:firstLine="0"/>
        <w:rPr>
          <w:sz w:val="26"/>
          <w:szCs w:val="26"/>
        </w:rPr>
      </w:pPr>
      <w:proofErr w:type="spellStart"/>
      <w:r w:rsidRPr="002B00F4">
        <w:rPr>
          <w:sz w:val="26"/>
          <w:szCs w:val="26"/>
        </w:rPr>
        <w:t>Балахнинс</w:t>
      </w:r>
      <w:r w:rsidR="002B00F4">
        <w:rPr>
          <w:sz w:val="26"/>
          <w:szCs w:val="26"/>
        </w:rPr>
        <w:t>кого</w:t>
      </w:r>
      <w:proofErr w:type="spellEnd"/>
      <w:r w:rsidR="002B00F4">
        <w:rPr>
          <w:sz w:val="26"/>
          <w:szCs w:val="26"/>
        </w:rPr>
        <w:t xml:space="preserve"> муниципального округа      </w:t>
      </w:r>
      <w:proofErr w:type="spellStart"/>
      <w:r w:rsidR="00BE1496" w:rsidRPr="002B00F4">
        <w:rPr>
          <w:sz w:val="26"/>
          <w:szCs w:val="26"/>
        </w:rPr>
        <w:t>Балахнинского</w:t>
      </w:r>
      <w:proofErr w:type="spellEnd"/>
      <w:r w:rsidR="00F93F5E" w:rsidRPr="002B00F4">
        <w:rPr>
          <w:sz w:val="26"/>
          <w:szCs w:val="26"/>
        </w:rPr>
        <w:t xml:space="preserve"> муниципального</w:t>
      </w:r>
      <w:r w:rsidR="002B00F4">
        <w:rPr>
          <w:sz w:val="26"/>
          <w:szCs w:val="26"/>
        </w:rPr>
        <w:t xml:space="preserve"> округа</w:t>
      </w:r>
    </w:p>
    <w:p w14:paraId="03561EE6" w14:textId="6493E3B0" w:rsidR="00BE1496" w:rsidRPr="002B00F4" w:rsidRDefault="00F93F5E" w:rsidP="003440DF">
      <w:pPr>
        <w:tabs>
          <w:tab w:val="left" w:pos="1020"/>
        </w:tabs>
        <w:ind w:right="425" w:firstLine="0"/>
        <w:rPr>
          <w:sz w:val="26"/>
          <w:szCs w:val="26"/>
        </w:rPr>
      </w:pPr>
      <w:r w:rsidRPr="002B00F4">
        <w:rPr>
          <w:sz w:val="26"/>
          <w:szCs w:val="26"/>
        </w:rPr>
        <w:t>Нижегородской области</w:t>
      </w:r>
      <w:r w:rsidRPr="002B00F4">
        <w:rPr>
          <w:sz w:val="26"/>
          <w:szCs w:val="26"/>
        </w:rPr>
        <w:tab/>
      </w:r>
      <w:r w:rsidRPr="002B00F4">
        <w:rPr>
          <w:sz w:val="26"/>
          <w:szCs w:val="26"/>
        </w:rPr>
        <w:tab/>
      </w:r>
      <w:r w:rsidRPr="002B00F4">
        <w:rPr>
          <w:sz w:val="26"/>
          <w:szCs w:val="26"/>
        </w:rPr>
        <w:tab/>
        <w:t xml:space="preserve">     </w:t>
      </w:r>
      <w:r w:rsidR="002B00F4">
        <w:rPr>
          <w:sz w:val="26"/>
          <w:szCs w:val="26"/>
        </w:rPr>
        <w:t xml:space="preserve">   </w:t>
      </w:r>
      <w:r w:rsidRPr="002B00F4">
        <w:rPr>
          <w:sz w:val="26"/>
          <w:szCs w:val="26"/>
        </w:rPr>
        <w:t>Нижегородской области</w:t>
      </w:r>
    </w:p>
    <w:p w14:paraId="4032FA1D" w14:textId="77777777" w:rsidR="006505E3" w:rsidRPr="002B00F4" w:rsidRDefault="006505E3" w:rsidP="006505E3">
      <w:pPr>
        <w:tabs>
          <w:tab w:val="left" w:pos="1020"/>
        </w:tabs>
        <w:ind w:right="425" w:firstLine="0"/>
        <w:rPr>
          <w:sz w:val="26"/>
          <w:szCs w:val="26"/>
        </w:rPr>
      </w:pPr>
      <w:r w:rsidRPr="002B00F4">
        <w:rPr>
          <w:sz w:val="26"/>
          <w:szCs w:val="26"/>
        </w:rPr>
        <w:tab/>
      </w:r>
      <w:r w:rsidRPr="002B00F4">
        <w:rPr>
          <w:sz w:val="26"/>
          <w:szCs w:val="26"/>
        </w:rPr>
        <w:tab/>
      </w:r>
      <w:r w:rsidRPr="002B00F4">
        <w:rPr>
          <w:sz w:val="26"/>
          <w:szCs w:val="26"/>
        </w:rPr>
        <w:tab/>
      </w:r>
      <w:r w:rsidRPr="002B00F4">
        <w:rPr>
          <w:sz w:val="26"/>
          <w:szCs w:val="26"/>
        </w:rPr>
        <w:tab/>
      </w:r>
      <w:r w:rsidRPr="002B00F4">
        <w:rPr>
          <w:sz w:val="26"/>
          <w:szCs w:val="26"/>
        </w:rPr>
        <w:tab/>
      </w:r>
      <w:r w:rsidRPr="002B00F4">
        <w:rPr>
          <w:sz w:val="26"/>
          <w:szCs w:val="26"/>
        </w:rPr>
        <w:tab/>
      </w:r>
      <w:r w:rsidRPr="002B00F4">
        <w:rPr>
          <w:sz w:val="26"/>
          <w:szCs w:val="26"/>
        </w:rPr>
        <w:tab/>
        <w:t xml:space="preserve">          </w:t>
      </w:r>
    </w:p>
    <w:p w14:paraId="7EB20C17" w14:textId="77777777" w:rsidR="006505E3" w:rsidRPr="002B00F4" w:rsidRDefault="006505E3" w:rsidP="006505E3">
      <w:pPr>
        <w:tabs>
          <w:tab w:val="left" w:pos="1020"/>
        </w:tabs>
        <w:ind w:right="425" w:firstLine="0"/>
        <w:rPr>
          <w:sz w:val="26"/>
          <w:szCs w:val="26"/>
        </w:rPr>
      </w:pPr>
      <w:r w:rsidRPr="002B00F4">
        <w:rPr>
          <w:sz w:val="26"/>
          <w:szCs w:val="26"/>
        </w:rPr>
        <w:t xml:space="preserve">                 </w:t>
      </w:r>
    </w:p>
    <w:p w14:paraId="0F86BB3B" w14:textId="0CF47ACD" w:rsidR="006505E3" w:rsidRPr="002B00F4" w:rsidRDefault="006505E3" w:rsidP="006505E3">
      <w:pPr>
        <w:tabs>
          <w:tab w:val="left" w:pos="1020"/>
        </w:tabs>
        <w:ind w:right="425" w:firstLine="0"/>
        <w:rPr>
          <w:sz w:val="26"/>
          <w:szCs w:val="26"/>
        </w:rPr>
      </w:pPr>
      <w:r w:rsidRPr="002B00F4">
        <w:rPr>
          <w:sz w:val="26"/>
          <w:szCs w:val="26"/>
        </w:rPr>
        <w:t xml:space="preserve">   </w:t>
      </w:r>
      <w:r w:rsidR="00CD2F0B" w:rsidRPr="002B00F4">
        <w:rPr>
          <w:sz w:val="26"/>
          <w:szCs w:val="26"/>
        </w:rPr>
        <w:t xml:space="preserve"> </w:t>
      </w:r>
      <w:r w:rsidR="000A5321">
        <w:rPr>
          <w:sz w:val="26"/>
          <w:szCs w:val="26"/>
        </w:rPr>
        <w:t xml:space="preserve">                         </w:t>
      </w:r>
      <w:r w:rsidR="0099048C">
        <w:rPr>
          <w:sz w:val="26"/>
          <w:szCs w:val="26"/>
        </w:rPr>
        <w:t xml:space="preserve">             </w:t>
      </w:r>
      <w:r w:rsidR="000A5321">
        <w:rPr>
          <w:sz w:val="26"/>
          <w:szCs w:val="26"/>
        </w:rPr>
        <w:t xml:space="preserve">     </w:t>
      </w:r>
      <w:r w:rsidR="0099048C">
        <w:rPr>
          <w:sz w:val="26"/>
          <w:szCs w:val="26"/>
        </w:rPr>
        <w:t xml:space="preserve">И. И. </w:t>
      </w:r>
      <w:proofErr w:type="spellStart"/>
      <w:r w:rsidR="0099048C">
        <w:rPr>
          <w:sz w:val="26"/>
          <w:szCs w:val="26"/>
        </w:rPr>
        <w:t>Фирер</w:t>
      </w:r>
      <w:proofErr w:type="spellEnd"/>
      <w:r w:rsidRPr="002B00F4">
        <w:rPr>
          <w:sz w:val="26"/>
          <w:szCs w:val="26"/>
        </w:rPr>
        <w:t xml:space="preserve">                         </w:t>
      </w:r>
      <w:r w:rsidR="00D95B1A">
        <w:rPr>
          <w:sz w:val="26"/>
          <w:szCs w:val="26"/>
        </w:rPr>
        <w:t xml:space="preserve">  </w:t>
      </w:r>
      <w:r w:rsidRPr="002B00F4">
        <w:rPr>
          <w:sz w:val="26"/>
          <w:szCs w:val="26"/>
        </w:rPr>
        <w:t xml:space="preserve">     </w:t>
      </w:r>
      <w:r w:rsidR="00CD2F0B" w:rsidRPr="002B00F4">
        <w:rPr>
          <w:sz w:val="26"/>
          <w:szCs w:val="26"/>
        </w:rPr>
        <w:t xml:space="preserve">       </w:t>
      </w:r>
      <w:r w:rsidR="003353ED">
        <w:rPr>
          <w:sz w:val="26"/>
          <w:szCs w:val="26"/>
        </w:rPr>
        <w:t xml:space="preserve">          </w:t>
      </w:r>
      <w:r w:rsidR="00D95B1A">
        <w:rPr>
          <w:sz w:val="26"/>
          <w:szCs w:val="26"/>
        </w:rPr>
        <w:t>А. Н. Морозов</w:t>
      </w:r>
    </w:p>
    <w:p w14:paraId="3EC97710" w14:textId="77777777" w:rsidR="006505E3" w:rsidRPr="002B00F4" w:rsidRDefault="006505E3" w:rsidP="006505E3">
      <w:pPr>
        <w:ind w:firstLine="0"/>
        <w:rPr>
          <w:sz w:val="26"/>
          <w:szCs w:val="26"/>
        </w:rPr>
      </w:pPr>
    </w:p>
    <w:p w14:paraId="7A8F393B" w14:textId="77777777" w:rsidR="006505E3" w:rsidRPr="002B00F4" w:rsidRDefault="006505E3" w:rsidP="00CE7FF7">
      <w:pPr>
        <w:widowControl w:val="0"/>
        <w:shd w:val="clear" w:color="auto" w:fill="FFFFFF"/>
        <w:tabs>
          <w:tab w:val="left" w:pos="1134"/>
        </w:tabs>
        <w:autoSpaceDE w:val="0"/>
        <w:autoSpaceDN w:val="0"/>
        <w:adjustRightInd w:val="0"/>
        <w:ind w:firstLine="709"/>
        <w:jc w:val="both"/>
        <w:rPr>
          <w:color w:val="FF0000"/>
          <w:sz w:val="26"/>
          <w:szCs w:val="26"/>
        </w:rPr>
      </w:pPr>
    </w:p>
    <w:p w14:paraId="17EA3627" w14:textId="77777777" w:rsidR="006505E3" w:rsidRDefault="006505E3" w:rsidP="00CE7FF7">
      <w:pPr>
        <w:widowControl w:val="0"/>
        <w:shd w:val="clear" w:color="auto" w:fill="FFFFFF"/>
        <w:tabs>
          <w:tab w:val="left" w:pos="1134"/>
        </w:tabs>
        <w:autoSpaceDE w:val="0"/>
        <w:autoSpaceDN w:val="0"/>
        <w:adjustRightInd w:val="0"/>
        <w:ind w:firstLine="709"/>
        <w:jc w:val="both"/>
        <w:rPr>
          <w:color w:val="FF0000"/>
          <w:szCs w:val="28"/>
        </w:rPr>
      </w:pPr>
    </w:p>
    <w:p w14:paraId="3F636C8B" w14:textId="77777777" w:rsidR="006505E3" w:rsidRDefault="006505E3" w:rsidP="00CE7FF7">
      <w:pPr>
        <w:widowControl w:val="0"/>
        <w:shd w:val="clear" w:color="auto" w:fill="FFFFFF"/>
        <w:tabs>
          <w:tab w:val="left" w:pos="1134"/>
        </w:tabs>
        <w:autoSpaceDE w:val="0"/>
        <w:autoSpaceDN w:val="0"/>
        <w:adjustRightInd w:val="0"/>
        <w:ind w:firstLine="709"/>
        <w:jc w:val="both"/>
        <w:rPr>
          <w:color w:val="FF0000"/>
          <w:szCs w:val="28"/>
        </w:rPr>
      </w:pPr>
    </w:p>
    <w:p w14:paraId="00D29A7B" w14:textId="77777777" w:rsidR="00EE3F82" w:rsidRPr="0087053F" w:rsidRDefault="00EE3F82" w:rsidP="00E418E8">
      <w:pPr>
        <w:ind w:firstLine="851"/>
        <w:jc w:val="both"/>
        <w:rPr>
          <w:szCs w:val="28"/>
        </w:rPr>
      </w:pPr>
    </w:p>
    <w:p w14:paraId="1B8C79CB" w14:textId="77777777" w:rsidR="00FD4721" w:rsidRDefault="00FD4721" w:rsidP="00C0135E">
      <w:pPr>
        <w:ind w:firstLine="0"/>
        <w:jc w:val="both"/>
        <w:rPr>
          <w:color w:val="000000" w:themeColor="text1"/>
          <w:szCs w:val="28"/>
        </w:rPr>
        <w:sectPr w:rsidR="00FD4721" w:rsidSect="006D2A64">
          <w:type w:val="continuous"/>
          <w:pgSz w:w="11907" w:h="16840" w:code="9"/>
          <w:pgMar w:top="-1276" w:right="708" w:bottom="-731" w:left="1560" w:header="567" w:footer="720" w:gutter="0"/>
          <w:cols w:space="720"/>
          <w:formProt w:val="0"/>
          <w:titlePg/>
        </w:sectPr>
      </w:pPr>
    </w:p>
    <w:p w14:paraId="77292CE8" w14:textId="77777777" w:rsidR="00A40D66" w:rsidRPr="00144AD4" w:rsidRDefault="00A40D66" w:rsidP="00EE3F82">
      <w:pPr>
        <w:ind w:right="-142" w:firstLine="0"/>
        <w:jc w:val="center"/>
        <w:rPr>
          <w:color w:val="000000" w:themeColor="text1"/>
        </w:rPr>
      </w:pPr>
    </w:p>
    <w:sectPr w:rsidR="00A40D66" w:rsidRPr="00144AD4" w:rsidSect="006D2A64">
      <w:type w:val="continuous"/>
      <w:pgSz w:w="11907" w:h="16840" w:code="9"/>
      <w:pgMar w:top="-1985" w:right="708" w:bottom="-731" w:left="1560" w:header="567" w:footer="720" w:gutter="0"/>
      <w:cols w:num="2" w:space="283"/>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F3541D" w14:textId="77777777" w:rsidR="002F7E7E" w:rsidRDefault="002F7E7E">
      <w:r>
        <w:separator/>
      </w:r>
    </w:p>
  </w:endnote>
  <w:endnote w:type="continuationSeparator" w:id="0">
    <w:p w14:paraId="3CC66A58" w14:textId="77777777" w:rsidR="002F7E7E" w:rsidRDefault="002F7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514F3" w14:textId="77777777" w:rsidR="002F7E7E" w:rsidRDefault="002F7E7E">
      <w:r>
        <w:separator/>
      </w:r>
    </w:p>
  </w:footnote>
  <w:footnote w:type="continuationSeparator" w:id="0">
    <w:p w14:paraId="06236171" w14:textId="77777777" w:rsidR="002F7E7E" w:rsidRDefault="002F7E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2EAE8F" w14:textId="0CCE230F" w:rsidR="00496C53" w:rsidRDefault="00496C53">
    <w:pPr>
      <w:pStyle w:val="a4"/>
      <w:jc w:val="center"/>
    </w:pPr>
    <w:r>
      <w:rPr>
        <w:rStyle w:val="ae"/>
      </w:rPr>
      <w:fldChar w:fldCharType="begin"/>
    </w:r>
    <w:r>
      <w:rPr>
        <w:rStyle w:val="ae"/>
      </w:rPr>
      <w:instrText xml:space="preserve"> PAGE </w:instrText>
    </w:r>
    <w:r>
      <w:rPr>
        <w:rStyle w:val="ae"/>
      </w:rPr>
      <w:fldChar w:fldCharType="separate"/>
    </w:r>
    <w:r w:rsidR="003440DF">
      <w:rPr>
        <w:rStyle w:val="ae"/>
        <w:noProof/>
      </w:rPr>
      <w:t>2</w:t>
    </w:r>
    <w:r>
      <w:rPr>
        <w:rStyle w:val="ae"/>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B7E47F" w14:textId="77777777" w:rsidR="00496C53" w:rsidRDefault="00496C53">
    <w:pPr>
      <w:spacing w:after="200"/>
      <w:ind w:firstLine="0"/>
      <w:jc w:val="center"/>
      <w:rPr>
        <w:rFonts w:ascii="Courier New" w:hAnsi="Courier New"/>
      </w:rPr>
    </w:pPr>
    <w:r>
      <w:rPr>
        <w:b/>
        <w:noProof/>
        <w:sz w:val="34"/>
        <w:szCs w:val="34"/>
      </w:rPr>
      <w:drawing>
        <wp:inline distT="0" distB="0" distL="0" distR="0" wp14:anchorId="7E1B3B3A" wp14:editId="75BC18B4">
          <wp:extent cx="504825" cy="737235"/>
          <wp:effectExtent l="19050" t="0" r="9525" b="0"/>
          <wp:docPr id="1" name="Рисунок 1" descr="Герб Балахны2копиров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Балахны2копирование"/>
                  <pic:cNvPicPr>
                    <a:picLocks noChangeAspect="1" noChangeArrowheads="1"/>
                  </pic:cNvPicPr>
                </pic:nvPicPr>
                <pic:blipFill>
                  <a:blip r:embed="rId1"/>
                  <a:srcRect/>
                  <a:stretch>
                    <a:fillRect/>
                  </a:stretch>
                </pic:blipFill>
                <pic:spPr bwMode="auto">
                  <a:xfrm>
                    <a:off x="0" y="0"/>
                    <a:ext cx="504825" cy="737235"/>
                  </a:xfrm>
                  <a:prstGeom prst="rect">
                    <a:avLst/>
                  </a:prstGeom>
                  <a:noFill/>
                  <a:ln w="9525">
                    <a:noFill/>
                    <a:miter lim="800000"/>
                    <a:headEnd/>
                    <a:tailEnd/>
                  </a:ln>
                </pic:spPr>
              </pic:pic>
            </a:graphicData>
          </a:graphic>
        </wp:inline>
      </w:drawing>
    </w:r>
  </w:p>
  <w:p w14:paraId="18C5B7D0" w14:textId="77777777" w:rsidR="00496C53" w:rsidRPr="00660768" w:rsidRDefault="00496C53">
    <w:pPr>
      <w:pStyle w:val="af"/>
      <w:rPr>
        <w:noProof w:val="0"/>
        <w:sz w:val="6"/>
        <w:szCs w:val="6"/>
        <w:lang w:val="en-US"/>
      </w:rPr>
    </w:pPr>
  </w:p>
  <w:p w14:paraId="74297649" w14:textId="77777777" w:rsidR="00496C53" w:rsidRDefault="00496C53">
    <w:pPr>
      <w:pStyle w:val="af"/>
      <w:rPr>
        <w:noProof w:val="0"/>
      </w:rPr>
    </w:pPr>
    <w:r>
      <w:rPr>
        <w:noProof w:val="0"/>
      </w:rPr>
      <w:t>Совет депутатов</w:t>
    </w:r>
    <w:r w:rsidRPr="00B1543B">
      <w:rPr>
        <w:noProof w:val="0"/>
      </w:rPr>
      <w:t xml:space="preserve"> </w:t>
    </w:r>
    <w:r>
      <w:rPr>
        <w:noProof w:val="0"/>
      </w:rPr>
      <w:t>Балахнинского</w:t>
    </w:r>
    <w:r w:rsidRPr="00C073C1">
      <w:rPr>
        <w:noProof w:val="0"/>
      </w:rPr>
      <w:t xml:space="preserve"> </w:t>
    </w:r>
    <w:r>
      <w:rPr>
        <w:noProof w:val="0"/>
      </w:rPr>
      <w:t xml:space="preserve">муниципального округа </w:t>
    </w:r>
  </w:p>
  <w:p w14:paraId="75ABB28C" w14:textId="77777777" w:rsidR="00496C53" w:rsidRDefault="00496C53">
    <w:pPr>
      <w:pStyle w:val="af"/>
      <w:rPr>
        <w:noProof w:val="0"/>
      </w:rPr>
    </w:pPr>
    <w:r>
      <w:rPr>
        <w:noProof w:val="0"/>
      </w:rPr>
      <w:t>Нижегородской области</w:t>
    </w:r>
  </w:p>
  <w:p w14:paraId="56ED9194" w14:textId="77777777" w:rsidR="00496C53" w:rsidRPr="00C0135E" w:rsidRDefault="00496C53" w:rsidP="00660768">
    <w:pPr>
      <w:jc w:val="center"/>
      <w:rPr>
        <w:b/>
        <w:sz w:val="24"/>
        <w:szCs w:val="24"/>
      </w:rPr>
    </w:pPr>
  </w:p>
  <w:p w14:paraId="72F6CA2E" w14:textId="77777777" w:rsidR="00496C53" w:rsidRPr="00E71831" w:rsidRDefault="00496C53" w:rsidP="00E71831">
    <w:pPr>
      <w:spacing w:line="276" w:lineRule="auto"/>
      <w:ind w:firstLine="0"/>
      <w:jc w:val="center"/>
      <w:rPr>
        <w:b/>
        <w:spacing w:val="10"/>
        <w:sz w:val="36"/>
        <w:szCs w:val="36"/>
      </w:rPr>
    </w:pPr>
    <w:r w:rsidRPr="00E71831">
      <w:rPr>
        <w:b/>
        <w:spacing w:val="10"/>
        <w:sz w:val="36"/>
        <w:szCs w:val="36"/>
      </w:rPr>
      <w:t>РЕШЕНИЕ</w:t>
    </w:r>
  </w:p>
  <w:p w14:paraId="00B74ABD" w14:textId="77777777" w:rsidR="00496C53" w:rsidRPr="00660768" w:rsidRDefault="00496C53">
    <w:pPr>
      <w:pStyle w:val="af"/>
      <w:rPr>
        <w:szCs w:val="28"/>
        <w:lang w:val="en-US"/>
      </w:rPr>
    </w:pPr>
  </w:p>
  <w:p w14:paraId="12BAEA3D" w14:textId="77777777" w:rsidR="00496C53" w:rsidRDefault="00496C53">
    <w:pPr>
      <w:pStyle w:val="af"/>
      <w:jc w:val="left"/>
      <w:rPr>
        <w:b w:val="0"/>
        <w:sz w:val="24"/>
        <w:lang w:val="en-US"/>
      </w:rPr>
    </w:pPr>
    <w:r>
      <w:rPr>
        <w:b w:val="0"/>
        <w:sz w:val="24"/>
        <w:lang w:val="en-US"/>
      </w:rPr>
      <w:t xml:space="preserve"> __________________</w:t>
    </w:r>
    <w:r>
      <w:rPr>
        <w:b w:val="0"/>
        <w:sz w:val="24"/>
      </w:rPr>
      <w:t>___</w:t>
    </w:r>
    <w:r>
      <w:rPr>
        <w:b w:val="0"/>
        <w:sz w:val="24"/>
        <w:lang w:val="en-US"/>
      </w:rPr>
      <w:t>___</w:t>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r>
    <w:r>
      <w:rPr>
        <w:b w:val="0"/>
        <w:noProof w:val="0"/>
        <w:sz w:val="24"/>
      </w:rPr>
      <w:tab/>
      <w:t xml:space="preserve">    </w:t>
    </w:r>
    <w:r>
      <w:rPr>
        <w:b w:val="0"/>
        <w:noProof w:val="0"/>
        <w:sz w:val="24"/>
        <w:lang w:val="en-US"/>
      </w:rPr>
      <w:t xml:space="preserve">    </w:t>
    </w:r>
    <w:r>
      <w:rPr>
        <w:b w:val="0"/>
        <w:sz w:val="24"/>
      </w:rPr>
      <w:t>№</w:t>
    </w:r>
    <w:r>
      <w:rPr>
        <w:b w:val="0"/>
        <w:noProof w:val="0"/>
        <w:sz w:val="24"/>
      </w:rPr>
      <w:t>__</w:t>
    </w:r>
    <w:r>
      <w:rPr>
        <w:b w:val="0"/>
        <w:sz w:val="24"/>
      </w:rPr>
      <w:t>____</w:t>
    </w:r>
    <w:r>
      <w:rPr>
        <w:b w:val="0"/>
        <w:sz w:val="24"/>
        <w:lang w:val="en-US"/>
      </w:rPr>
      <w:t>__</w:t>
    </w:r>
    <w:r>
      <w:rPr>
        <w:b w:val="0"/>
        <w:sz w:val="24"/>
      </w:rPr>
      <w:t>___</w:t>
    </w:r>
  </w:p>
  <w:p w14:paraId="27B8D4C5" w14:textId="77777777" w:rsidR="00496C53" w:rsidRPr="00660768" w:rsidRDefault="00496C53" w:rsidP="00660768">
    <w:pPr>
      <w:pStyle w:val="af"/>
      <w:jc w:val="left"/>
      <w:rPr>
        <w:b w:val="0"/>
        <w:sz w:val="24"/>
        <w:lang w:val="en-US"/>
      </w:rPr>
    </w:pPr>
  </w:p>
  <w:p w14:paraId="78C747CB" w14:textId="77777777" w:rsidR="00496C53" w:rsidRPr="00660768" w:rsidRDefault="00496C53" w:rsidP="00660768">
    <w:pPr>
      <w:rPr>
        <w:sz w:val="24"/>
        <w:szCs w:val="24"/>
      </w:rPr>
    </w:pPr>
  </w:p>
  <w:p w14:paraId="101A1E1D" w14:textId="77777777" w:rsidR="00496C53" w:rsidRPr="00660768" w:rsidRDefault="00496C53">
    <w:pPr>
      <w:rPr>
        <w:sz w:val="24"/>
        <w:szCs w:val="24"/>
      </w:rPr>
    </w:pPr>
  </w:p>
  <w:p w14:paraId="5501F4DB" w14:textId="77777777" w:rsidR="00496C53" w:rsidRPr="00660768" w:rsidRDefault="00496C53">
    <w:pPr>
      <w:rPr>
        <w:sz w:val="24"/>
        <w:szCs w:val="24"/>
      </w:rPr>
    </w:pPr>
  </w:p>
  <w:p w14:paraId="471B69D9" w14:textId="77777777" w:rsidR="00496C53" w:rsidRPr="00660768" w:rsidRDefault="00496C53">
    <w:pPr>
      <w:rPr>
        <w:sz w:val="24"/>
        <w:szCs w:val="24"/>
      </w:rPr>
    </w:pPr>
  </w:p>
  <w:p w14:paraId="01B88014" w14:textId="77777777" w:rsidR="00496C53" w:rsidRPr="00660768" w:rsidRDefault="00496C53">
    <w:pPr>
      <w:pStyle w:val="a4"/>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pStyle w:val="1"/>
      <w:lvlText w:val="%1."/>
      <w:legacy w:legacy="1" w:legacySpace="144" w:legacyIndent="0"/>
      <w:lvlJc w:val="left"/>
    </w:lvl>
    <w:lvl w:ilvl="1">
      <w:start w:val="1"/>
      <w:numFmt w:val="decimal"/>
      <w:pStyle w:val="2"/>
      <w:lvlText w:val="%1.%2"/>
      <w:legacy w:legacy="1" w:legacySpace="144" w:legacyIndent="0"/>
      <w:lvlJc w:val="left"/>
    </w:lvl>
    <w:lvl w:ilvl="2">
      <w:start w:val="1"/>
      <w:numFmt w:val="decimal"/>
      <w:pStyle w:val="3"/>
      <w:lvlText w:val="%1.%2.%3"/>
      <w:legacy w:legacy="1" w:legacySpace="144" w:legacyIndent="0"/>
      <w:lvlJc w:val="left"/>
    </w:lvl>
    <w:lvl w:ilvl="3">
      <w:start w:val="1"/>
      <w:numFmt w:val="decimal"/>
      <w:pStyle w:val="4"/>
      <w:lvlText w:val="%1.%2.%3.%4"/>
      <w:legacy w:legacy="1" w:legacySpace="144" w:legacyIndent="0"/>
      <w:lvlJc w:val="left"/>
    </w:lvl>
    <w:lvl w:ilvl="4">
      <w:start w:val="1"/>
      <w:numFmt w:val="decimal"/>
      <w:pStyle w:val="5"/>
      <w:lvlText w:val="%1.%2.%3.%4.%5"/>
      <w:legacy w:legacy="1" w:legacySpace="144" w:legacyIndent="0"/>
      <w:lvlJc w:val="left"/>
    </w:lvl>
    <w:lvl w:ilvl="5">
      <w:start w:val="1"/>
      <w:numFmt w:val="decimal"/>
      <w:pStyle w:val="6"/>
      <w:lvlText w:val="%1.%2.%3.%4.%5.%6"/>
      <w:legacy w:legacy="1" w:legacySpace="144" w:legacyIndent="0"/>
      <w:lvlJc w:val="left"/>
    </w:lvl>
    <w:lvl w:ilvl="6">
      <w:start w:val="1"/>
      <w:numFmt w:val="decimal"/>
      <w:pStyle w:val="7"/>
      <w:lvlText w:val="%1.%2.%3.%4.%5.%6.%7"/>
      <w:legacy w:legacy="1" w:legacySpace="144" w:legacyIndent="0"/>
      <w:lvlJc w:val="left"/>
    </w:lvl>
    <w:lvl w:ilvl="7">
      <w:start w:val="1"/>
      <w:numFmt w:val="decimal"/>
      <w:pStyle w:val="8"/>
      <w:lvlText w:val="%1.%2.%3.%4.%5.%6.%7.%8"/>
      <w:legacy w:legacy="1" w:legacySpace="144" w:legacyIndent="0"/>
      <w:lvlJc w:val="left"/>
    </w:lvl>
    <w:lvl w:ilvl="8">
      <w:start w:val="1"/>
      <w:numFmt w:val="decimal"/>
      <w:pStyle w:val="9"/>
      <w:lvlText w:val="%1.%2.%3.%4.%5.%6.%7.%8.%9"/>
      <w:legacy w:legacy="1" w:legacySpace="144" w:legacyIndent="0"/>
      <w:lvlJc w:val="left"/>
    </w:lvl>
  </w:abstractNum>
  <w:abstractNum w:abstractNumId="1">
    <w:nsid w:val="0086527F"/>
    <w:multiLevelType w:val="hybridMultilevel"/>
    <w:tmpl w:val="433CBC6C"/>
    <w:lvl w:ilvl="0" w:tplc="04190001">
      <w:start w:val="1"/>
      <w:numFmt w:val="bullet"/>
      <w:lvlText w:val=""/>
      <w:lvlJc w:val="left"/>
      <w:pPr>
        <w:ind w:left="1712" w:hanging="360"/>
      </w:pPr>
      <w:rPr>
        <w:rFonts w:ascii="Symbol" w:hAnsi="Symbol" w:hint="default"/>
      </w:rPr>
    </w:lvl>
    <w:lvl w:ilvl="1" w:tplc="04190003" w:tentative="1">
      <w:start w:val="1"/>
      <w:numFmt w:val="bullet"/>
      <w:lvlText w:val="o"/>
      <w:lvlJc w:val="left"/>
      <w:pPr>
        <w:ind w:left="2432" w:hanging="360"/>
      </w:pPr>
      <w:rPr>
        <w:rFonts w:ascii="Courier New" w:hAnsi="Courier New" w:cs="Courier New" w:hint="default"/>
      </w:rPr>
    </w:lvl>
    <w:lvl w:ilvl="2" w:tplc="04190005" w:tentative="1">
      <w:start w:val="1"/>
      <w:numFmt w:val="bullet"/>
      <w:lvlText w:val=""/>
      <w:lvlJc w:val="left"/>
      <w:pPr>
        <w:ind w:left="3152" w:hanging="360"/>
      </w:pPr>
      <w:rPr>
        <w:rFonts w:ascii="Wingdings" w:hAnsi="Wingdings" w:hint="default"/>
      </w:rPr>
    </w:lvl>
    <w:lvl w:ilvl="3" w:tplc="04190001" w:tentative="1">
      <w:start w:val="1"/>
      <w:numFmt w:val="bullet"/>
      <w:lvlText w:val=""/>
      <w:lvlJc w:val="left"/>
      <w:pPr>
        <w:ind w:left="3872" w:hanging="360"/>
      </w:pPr>
      <w:rPr>
        <w:rFonts w:ascii="Symbol" w:hAnsi="Symbol" w:hint="default"/>
      </w:rPr>
    </w:lvl>
    <w:lvl w:ilvl="4" w:tplc="04190003" w:tentative="1">
      <w:start w:val="1"/>
      <w:numFmt w:val="bullet"/>
      <w:lvlText w:val="o"/>
      <w:lvlJc w:val="left"/>
      <w:pPr>
        <w:ind w:left="4592" w:hanging="360"/>
      </w:pPr>
      <w:rPr>
        <w:rFonts w:ascii="Courier New" w:hAnsi="Courier New" w:cs="Courier New" w:hint="default"/>
      </w:rPr>
    </w:lvl>
    <w:lvl w:ilvl="5" w:tplc="04190005" w:tentative="1">
      <w:start w:val="1"/>
      <w:numFmt w:val="bullet"/>
      <w:lvlText w:val=""/>
      <w:lvlJc w:val="left"/>
      <w:pPr>
        <w:ind w:left="5312" w:hanging="360"/>
      </w:pPr>
      <w:rPr>
        <w:rFonts w:ascii="Wingdings" w:hAnsi="Wingdings" w:hint="default"/>
      </w:rPr>
    </w:lvl>
    <w:lvl w:ilvl="6" w:tplc="04190001" w:tentative="1">
      <w:start w:val="1"/>
      <w:numFmt w:val="bullet"/>
      <w:lvlText w:val=""/>
      <w:lvlJc w:val="left"/>
      <w:pPr>
        <w:ind w:left="6032" w:hanging="360"/>
      </w:pPr>
      <w:rPr>
        <w:rFonts w:ascii="Symbol" w:hAnsi="Symbol" w:hint="default"/>
      </w:rPr>
    </w:lvl>
    <w:lvl w:ilvl="7" w:tplc="04190003" w:tentative="1">
      <w:start w:val="1"/>
      <w:numFmt w:val="bullet"/>
      <w:lvlText w:val="o"/>
      <w:lvlJc w:val="left"/>
      <w:pPr>
        <w:ind w:left="6752" w:hanging="360"/>
      </w:pPr>
      <w:rPr>
        <w:rFonts w:ascii="Courier New" w:hAnsi="Courier New" w:cs="Courier New" w:hint="default"/>
      </w:rPr>
    </w:lvl>
    <w:lvl w:ilvl="8" w:tplc="04190005" w:tentative="1">
      <w:start w:val="1"/>
      <w:numFmt w:val="bullet"/>
      <w:lvlText w:val=""/>
      <w:lvlJc w:val="left"/>
      <w:pPr>
        <w:ind w:left="7472" w:hanging="360"/>
      </w:pPr>
      <w:rPr>
        <w:rFonts w:ascii="Wingdings" w:hAnsi="Wingdings" w:hint="default"/>
      </w:rPr>
    </w:lvl>
  </w:abstractNum>
  <w:abstractNum w:abstractNumId="2">
    <w:nsid w:val="03410A1F"/>
    <w:multiLevelType w:val="hybridMultilevel"/>
    <w:tmpl w:val="F35CA7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4A4D57"/>
    <w:multiLevelType w:val="hybridMultilevel"/>
    <w:tmpl w:val="75861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96060E6"/>
    <w:multiLevelType w:val="hybridMultilevel"/>
    <w:tmpl w:val="6878445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0A9A56C1"/>
    <w:multiLevelType w:val="hybridMultilevel"/>
    <w:tmpl w:val="63726AEE"/>
    <w:lvl w:ilvl="0" w:tplc="677EE6E6">
      <w:start w:val="1"/>
      <w:numFmt w:val="decimal"/>
      <w:lvlText w:val="%1)"/>
      <w:lvlJc w:val="left"/>
      <w:pPr>
        <w:ind w:left="1070" w:hanging="360"/>
      </w:pPr>
      <w:rPr>
        <w:rFonts w:ascii="Times New Roman" w:eastAsia="Calibri"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25914B2"/>
    <w:multiLevelType w:val="hybridMultilevel"/>
    <w:tmpl w:val="628855D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12E06164"/>
    <w:multiLevelType w:val="hybridMultilevel"/>
    <w:tmpl w:val="3F52B2E2"/>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8">
    <w:nsid w:val="13EB46B4"/>
    <w:multiLevelType w:val="multilevel"/>
    <w:tmpl w:val="BF688182"/>
    <w:lvl w:ilvl="0">
      <w:start w:val="1"/>
      <w:numFmt w:val="decimal"/>
      <w:lvlText w:val="%1."/>
      <w:lvlJc w:val="left"/>
      <w:pPr>
        <w:ind w:left="927" w:hanging="360"/>
      </w:pPr>
      <w:rPr>
        <w:rFonts w:hint="default"/>
      </w:rPr>
    </w:lvl>
    <w:lvl w:ilvl="1">
      <w:start w:val="1"/>
      <w:numFmt w:val="decimal"/>
      <w:isLgl/>
      <w:lvlText w:val="%1.%2."/>
      <w:lvlJc w:val="left"/>
      <w:pPr>
        <w:ind w:left="1782" w:hanging="1215"/>
      </w:pPr>
      <w:rPr>
        <w:rFonts w:hint="default"/>
      </w:rPr>
    </w:lvl>
    <w:lvl w:ilvl="2">
      <w:start w:val="1"/>
      <w:numFmt w:val="decimal"/>
      <w:isLgl/>
      <w:lvlText w:val="%1.%2.%3."/>
      <w:lvlJc w:val="left"/>
      <w:pPr>
        <w:ind w:left="1782" w:hanging="1215"/>
      </w:pPr>
      <w:rPr>
        <w:rFonts w:hint="default"/>
      </w:rPr>
    </w:lvl>
    <w:lvl w:ilvl="3">
      <w:start w:val="1"/>
      <w:numFmt w:val="decimal"/>
      <w:isLgl/>
      <w:lvlText w:val="%1.%2.%3.%4."/>
      <w:lvlJc w:val="left"/>
      <w:pPr>
        <w:ind w:left="1782" w:hanging="1215"/>
      </w:pPr>
      <w:rPr>
        <w:rFonts w:hint="default"/>
      </w:rPr>
    </w:lvl>
    <w:lvl w:ilvl="4">
      <w:start w:val="1"/>
      <w:numFmt w:val="decimal"/>
      <w:isLgl/>
      <w:lvlText w:val="%1.%2.%3.%4.%5."/>
      <w:lvlJc w:val="left"/>
      <w:pPr>
        <w:ind w:left="1782" w:hanging="1215"/>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9">
    <w:nsid w:val="154C4147"/>
    <w:multiLevelType w:val="hybridMultilevel"/>
    <w:tmpl w:val="6556F4B8"/>
    <w:lvl w:ilvl="0" w:tplc="D6040B2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nsid w:val="28B42F01"/>
    <w:multiLevelType w:val="hybridMultilevel"/>
    <w:tmpl w:val="F40884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9636786"/>
    <w:multiLevelType w:val="multilevel"/>
    <w:tmpl w:val="BEA07736"/>
    <w:lvl w:ilvl="0">
      <w:start w:val="1"/>
      <w:numFmt w:val="decimal"/>
      <w:pStyle w:val="a"/>
      <w:lvlText w:val="%1.   "/>
      <w:lvlJc w:val="left"/>
      <w:pPr>
        <w:tabs>
          <w:tab w:val="num" w:pos="1571"/>
        </w:tabs>
        <w:ind w:left="0"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hint="default"/>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2EB04EBC"/>
    <w:multiLevelType w:val="multilevel"/>
    <w:tmpl w:val="B09AACDC"/>
    <w:lvl w:ilvl="0">
      <w:start w:val="1"/>
      <w:numFmt w:val="decimal"/>
      <w:lvlText w:val="%1."/>
      <w:lvlJc w:val="left"/>
      <w:pPr>
        <w:ind w:left="495" w:hanging="495"/>
      </w:pPr>
      <w:rPr>
        <w:rFonts w:hint="default"/>
      </w:rPr>
    </w:lvl>
    <w:lvl w:ilvl="1">
      <w:start w:val="1"/>
      <w:numFmt w:val="decimal"/>
      <w:lvlText w:val="%1.%2."/>
      <w:lvlJc w:val="left"/>
      <w:pPr>
        <w:ind w:left="1287" w:hanging="720"/>
      </w:pPr>
      <w:rPr>
        <w:rFonts w:ascii="Times New Roman" w:hAnsi="Times New Roman" w:cs="Times New Roman"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nsid w:val="30E62AC8"/>
    <w:multiLevelType w:val="hybridMultilevel"/>
    <w:tmpl w:val="9B66FF0E"/>
    <w:lvl w:ilvl="0" w:tplc="030AED24">
      <w:start w:val="1"/>
      <w:numFmt w:val="decimal"/>
      <w:lvlText w:val="%1."/>
      <w:lvlJc w:val="left"/>
      <w:pPr>
        <w:ind w:left="720" w:hanging="360"/>
      </w:pPr>
      <w:rPr>
        <w:rFonts w:hint="default"/>
      </w:rPr>
    </w:lvl>
    <w:lvl w:ilvl="1" w:tplc="020007C8" w:tentative="1">
      <w:start w:val="1"/>
      <w:numFmt w:val="lowerLetter"/>
      <w:lvlText w:val="%2."/>
      <w:lvlJc w:val="left"/>
      <w:pPr>
        <w:ind w:left="1440" w:hanging="360"/>
      </w:pPr>
    </w:lvl>
    <w:lvl w:ilvl="2" w:tplc="DF0C7B00" w:tentative="1">
      <w:start w:val="1"/>
      <w:numFmt w:val="lowerRoman"/>
      <w:lvlText w:val="%3."/>
      <w:lvlJc w:val="right"/>
      <w:pPr>
        <w:ind w:left="2160" w:hanging="180"/>
      </w:pPr>
    </w:lvl>
    <w:lvl w:ilvl="3" w:tplc="1BCCDD7C" w:tentative="1">
      <w:start w:val="1"/>
      <w:numFmt w:val="decimal"/>
      <w:lvlText w:val="%4."/>
      <w:lvlJc w:val="left"/>
      <w:pPr>
        <w:ind w:left="2880" w:hanging="360"/>
      </w:pPr>
    </w:lvl>
    <w:lvl w:ilvl="4" w:tplc="67ACA380" w:tentative="1">
      <w:start w:val="1"/>
      <w:numFmt w:val="lowerLetter"/>
      <w:lvlText w:val="%5."/>
      <w:lvlJc w:val="left"/>
      <w:pPr>
        <w:ind w:left="3600" w:hanging="360"/>
      </w:pPr>
    </w:lvl>
    <w:lvl w:ilvl="5" w:tplc="F3C6738A" w:tentative="1">
      <w:start w:val="1"/>
      <w:numFmt w:val="lowerRoman"/>
      <w:lvlText w:val="%6."/>
      <w:lvlJc w:val="right"/>
      <w:pPr>
        <w:ind w:left="4320" w:hanging="180"/>
      </w:pPr>
    </w:lvl>
    <w:lvl w:ilvl="6" w:tplc="F64C862E" w:tentative="1">
      <w:start w:val="1"/>
      <w:numFmt w:val="decimal"/>
      <w:lvlText w:val="%7."/>
      <w:lvlJc w:val="left"/>
      <w:pPr>
        <w:ind w:left="5040" w:hanging="360"/>
      </w:pPr>
    </w:lvl>
    <w:lvl w:ilvl="7" w:tplc="2C2630D2" w:tentative="1">
      <w:start w:val="1"/>
      <w:numFmt w:val="lowerLetter"/>
      <w:lvlText w:val="%8."/>
      <w:lvlJc w:val="left"/>
      <w:pPr>
        <w:ind w:left="5760" w:hanging="360"/>
      </w:pPr>
    </w:lvl>
    <w:lvl w:ilvl="8" w:tplc="5FC232A4" w:tentative="1">
      <w:start w:val="1"/>
      <w:numFmt w:val="lowerRoman"/>
      <w:lvlText w:val="%9."/>
      <w:lvlJc w:val="right"/>
      <w:pPr>
        <w:ind w:left="6480" w:hanging="180"/>
      </w:pPr>
    </w:lvl>
  </w:abstractNum>
  <w:abstractNum w:abstractNumId="14">
    <w:nsid w:val="31A825B6"/>
    <w:multiLevelType w:val="hybridMultilevel"/>
    <w:tmpl w:val="75722612"/>
    <w:lvl w:ilvl="0" w:tplc="0419000F">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15">
    <w:nsid w:val="40B76A68"/>
    <w:multiLevelType w:val="hybridMultilevel"/>
    <w:tmpl w:val="FA22A1D2"/>
    <w:lvl w:ilvl="0" w:tplc="04190001">
      <w:numFmt w:val="bullet"/>
      <w:lvlText w:val="-"/>
      <w:lvlJc w:val="left"/>
      <w:pPr>
        <w:ind w:left="585" w:hanging="360"/>
      </w:pPr>
      <w:rPr>
        <w:rFonts w:ascii="Times New Roman" w:eastAsia="Calibri" w:hAnsi="Times New Roman" w:cs="Times New Roman" w:hint="default"/>
      </w:rPr>
    </w:lvl>
    <w:lvl w:ilvl="1" w:tplc="04190003" w:tentative="1">
      <w:start w:val="1"/>
      <w:numFmt w:val="bullet"/>
      <w:lvlText w:val="o"/>
      <w:lvlJc w:val="left"/>
      <w:pPr>
        <w:ind w:left="1305" w:hanging="360"/>
      </w:pPr>
      <w:rPr>
        <w:rFonts w:ascii="Courier New" w:hAnsi="Courier New" w:cs="Courier New" w:hint="default"/>
      </w:rPr>
    </w:lvl>
    <w:lvl w:ilvl="2" w:tplc="04190005" w:tentative="1">
      <w:start w:val="1"/>
      <w:numFmt w:val="bullet"/>
      <w:lvlText w:val=""/>
      <w:lvlJc w:val="left"/>
      <w:pPr>
        <w:ind w:left="2025" w:hanging="360"/>
      </w:pPr>
      <w:rPr>
        <w:rFonts w:ascii="Wingdings" w:hAnsi="Wingdings" w:hint="default"/>
      </w:rPr>
    </w:lvl>
    <w:lvl w:ilvl="3" w:tplc="04190001" w:tentative="1">
      <w:start w:val="1"/>
      <w:numFmt w:val="bullet"/>
      <w:lvlText w:val=""/>
      <w:lvlJc w:val="left"/>
      <w:pPr>
        <w:ind w:left="2745" w:hanging="360"/>
      </w:pPr>
      <w:rPr>
        <w:rFonts w:ascii="Symbol" w:hAnsi="Symbol" w:hint="default"/>
      </w:rPr>
    </w:lvl>
    <w:lvl w:ilvl="4" w:tplc="04190003" w:tentative="1">
      <w:start w:val="1"/>
      <w:numFmt w:val="bullet"/>
      <w:lvlText w:val="o"/>
      <w:lvlJc w:val="left"/>
      <w:pPr>
        <w:ind w:left="3465" w:hanging="360"/>
      </w:pPr>
      <w:rPr>
        <w:rFonts w:ascii="Courier New" w:hAnsi="Courier New" w:cs="Courier New" w:hint="default"/>
      </w:rPr>
    </w:lvl>
    <w:lvl w:ilvl="5" w:tplc="04190005" w:tentative="1">
      <w:start w:val="1"/>
      <w:numFmt w:val="bullet"/>
      <w:lvlText w:val=""/>
      <w:lvlJc w:val="left"/>
      <w:pPr>
        <w:ind w:left="4185" w:hanging="360"/>
      </w:pPr>
      <w:rPr>
        <w:rFonts w:ascii="Wingdings" w:hAnsi="Wingdings" w:hint="default"/>
      </w:rPr>
    </w:lvl>
    <w:lvl w:ilvl="6" w:tplc="04190001" w:tentative="1">
      <w:start w:val="1"/>
      <w:numFmt w:val="bullet"/>
      <w:lvlText w:val=""/>
      <w:lvlJc w:val="left"/>
      <w:pPr>
        <w:ind w:left="4905" w:hanging="360"/>
      </w:pPr>
      <w:rPr>
        <w:rFonts w:ascii="Symbol" w:hAnsi="Symbol" w:hint="default"/>
      </w:rPr>
    </w:lvl>
    <w:lvl w:ilvl="7" w:tplc="04190003" w:tentative="1">
      <w:start w:val="1"/>
      <w:numFmt w:val="bullet"/>
      <w:lvlText w:val="o"/>
      <w:lvlJc w:val="left"/>
      <w:pPr>
        <w:ind w:left="5625" w:hanging="360"/>
      </w:pPr>
      <w:rPr>
        <w:rFonts w:ascii="Courier New" w:hAnsi="Courier New" w:cs="Courier New" w:hint="default"/>
      </w:rPr>
    </w:lvl>
    <w:lvl w:ilvl="8" w:tplc="04190005" w:tentative="1">
      <w:start w:val="1"/>
      <w:numFmt w:val="bullet"/>
      <w:lvlText w:val=""/>
      <w:lvlJc w:val="left"/>
      <w:pPr>
        <w:ind w:left="6345" w:hanging="360"/>
      </w:pPr>
      <w:rPr>
        <w:rFonts w:ascii="Wingdings" w:hAnsi="Wingdings" w:hint="default"/>
      </w:rPr>
    </w:lvl>
  </w:abstractNum>
  <w:abstractNum w:abstractNumId="16">
    <w:nsid w:val="451E4D66"/>
    <w:multiLevelType w:val="hybridMultilevel"/>
    <w:tmpl w:val="20A247BE"/>
    <w:lvl w:ilvl="0" w:tplc="883874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5823DA4"/>
    <w:multiLevelType w:val="multilevel"/>
    <w:tmpl w:val="EB34A830"/>
    <w:lvl w:ilvl="0">
      <w:start w:val="1"/>
      <w:numFmt w:val="decimal"/>
      <w:lvlText w:val="%1."/>
      <w:lvlJc w:val="left"/>
      <w:pPr>
        <w:ind w:left="780" w:hanging="780"/>
      </w:pPr>
      <w:rPr>
        <w:rFonts w:hint="default"/>
      </w:rPr>
    </w:lvl>
    <w:lvl w:ilvl="1">
      <w:start w:val="2"/>
      <w:numFmt w:val="decimal"/>
      <w:lvlText w:val="%1.%2."/>
      <w:lvlJc w:val="left"/>
      <w:pPr>
        <w:ind w:left="1205" w:hanging="780"/>
      </w:pPr>
      <w:rPr>
        <w:rFonts w:hint="default"/>
      </w:rPr>
    </w:lvl>
    <w:lvl w:ilvl="2">
      <w:start w:val="1"/>
      <w:numFmt w:val="decimal"/>
      <w:lvlText w:val="%1.%2.%3."/>
      <w:lvlJc w:val="left"/>
      <w:pPr>
        <w:ind w:left="1630" w:hanging="780"/>
      </w:pPr>
      <w:rPr>
        <w:rFonts w:hint="default"/>
      </w:rPr>
    </w:lvl>
    <w:lvl w:ilvl="3">
      <w:start w:val="6"/>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8">
    <w:nsid w:val="497605D5"/>
    <w:multiLevelType w:val="hybridMultilevel"/>
    <w:tmpl w:val="F9B8B1E8"/>
    <w:lvl w:ilvl="0" w:tplc="9334BE2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nsid w:val="4B247222"/>
    <w:multiLevelType w:val="hybridMultilevel"/>
    <w:tmpl w:val="B332399A"/>
    <w:lvl w:ilvl="0" w:tplc="5CE4FDFE">
      <w:start w:val="1"/>
      <w:numFmt w:val="decimal"/>
      <w:lvlText w:val="%1)"/>
      <w:lvlJc w:val="left"/>
      <w:pPr>
        <w:ind w:left="107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506E400C"/>
    <w:multiLevelType w:val="hybridMultilevel"/>
    <w:tmpl w:val="B28058B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565833FA"/>
    <w:multiLevelType w:val="hybridMultilevel"/>
    <w:tmpl w:val="827C3716"/>
    <w:lvl w:ilvl="0" w:tplc="04190001">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2">
    <w:nsid w:val="56862953"/>
    <w:multiLevelType w:val="hybridMultilevel"/>
    <w:tmpl w:val="BAD89A56"/>
    <w:lvl w:ilvl="0" w:tplc="816A50A2">
      <w:start w:val="1"/>
      <w:numFmt w:val="decimal"/>
      <w:lvlText w:val="%1."/>
      <w:lvlJc w:val="left"/>
      <w:pPr>
        <w:ind w:left="1744" w:hanging="1035"/>
      </w:pPr>
      <w:rPr>
        <w:rFonts w:cs="Courier New"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9C10DA4"/>
    <w:multiLevelType w:val="multilevel"/>
    <w:tmpl w:val="07080938"/>
    <w:lvl w:ilvl="0">
      <w:start w:val="1"/>
      <w:numFmt w:val="decimal"/>
      <w:lvlText w:val="%1."/>
      <w:lvlJc w:val="left"/>
      <w:pPr>
        <w:ind w:left="780" w:hanging="780"/>
      </w:pPr>
      <w:rPr>
        <w:rFonts w:hint="default"/>
      </w:rPr>
    </w:lvl>
    <w:lvl w:ilvl="1">
      <w:start w:val="2"/>
      <w:numFmt w:val="decimal"/>
      <w:lvlText w:val="%1.%2."/>
      <w:lvlJc w:val="left"/>
      <w:pPr>
        <w:ind w:left="1034" w:hanging="780"/>
      </w:pPr>
      <w:rPr>
        <w:rFonts w:hint="default"/>
      </w:rPr>
    </w:lvl>
    <w:lvl w:ilvl="2">
      <w:start w:val="1"/>
      <w:numFmt w:val="decimal"/>
      <w:lvlText w:val="%1.%2.%3."/>
      <w:lvlJc w:val="left"/>
      <w:pPr>
        <w:ind w:left="1288" w:hanging="780"/>
      </w:pPr>
      <w:rPr>
        <w:rFonts w:hint="default"/>
      </w:rPr>
    </w:lvl>
    <w:lvl w:ilvl="3">
      <w:start w:val="6"/>
      <w:numFmt w:val="decimal"/>
      <w:lvlText w:val="%1.%2.%3.%4."/>
      <w:lvlJc w:val="left"/>
      <w:pPr>
        <w:ind w:left="1842" w:hanging="1080"/>
      </w:pPr>
      <w:rPr>
        <w:rFonts w:hint="default"/>
      </w:rPr>
    </w:lvl>
    <w:lvl w:ilvl="4">
      <w:start w:val="1"/>
      <w:numFmt w:val="decimal"/>
      <w:lvlText w:val="%1.%2.%3.%4.%5."/>
      <w:lvlJc w:val="left"/>
      <w:pPr>
        <w:ind w:left="2096" w:hanging="1080"/>
      </w:pPr>
      <w:rPr>
        <w:rFonts w:hint="default"/>
      </w:rPr>
    </w:lvl>
    <w:lvl w:ilvl="5">
      <w:start w:val="1"/>
      <w:numFmt w:val="decimal"/>
      <w:lvlText w:val="%1.%2.%3.%4.%5.%6."/>
      <w:lvlJc w:val="left"/>
      <w:pPr>
        <w:ind w:left="2710" w:hanging="1440"/>
      </w:pPr>
      <w:rPr>
        <w:rFonts w:hint="default"/>
      </w:rPr>
    </w:lvl>
    <w:lvl w:ilvl="6">
      <w:start w:val="1"/>
      <w:numFmt w:val="decimal"/>
      <w:lvlText w:val="%1.%2.%3.%4.%5.%6.%7."/>
      <w:lvlJc w:val="left"/>
      <w:pPr>
        <w:ind w:left="2964" w:hanging="1440"/>
      </w:pPr>
      <w:rPr>
        <w:rFonts w:hint="default"/>
      </w:rPr>
    </w:lvl>
    <w:lvl w:ilvl="7">
      <w:start w:val="1"/>
      <w:numFmt w:val="decimal"/>
      <w:lvlText w:val="%1.%2.%3.%4.%5.%6.%7.%8."/>
      <w:lvlJc w:val="left"/>
      <w:pPr>
        <w:ind w:left="3578" w:hanging="1800"/>
      </w:pPr>
      <w:rPr>
        <w:rFonts w:hint="default"/>
      </w:rPr>
    </w:lvl>
    <w:lvl w:ilvl="8">
      <w:start w:val="1"/>
      <w:numFmt w:val="decimal"/>
      <w:lvlText w:val="%1.%2.%3.%4.%5.%6.%7.%8.%9."/>
      <w:lvlJc w:val="left"/>
      <w:pPr>
        <w:ind w:left="3832" w:hanging="1800"/>
      </w:pPr>
      <w:rPr>
        <w:rFonts w:hint="default"/>
      </w:rPr>
    </w:lvl>
  </w:abstractNum>
  <w:abstractNum w:abstractNumId="24">
    <w:nsid w:val="5CE86D00"/>
    <w:multiLevelType w:val="hybridMultilevel"/>
    <w:tmpl w:val="6E2268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5E44298E"/>
    <w:multiLevelType w:val="hybridMultilevel"/>
    <w:tmpl w:val="FF5AB5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0CE77C5"/>
    <w:multiLevelType w:val="hybridMultilevel"/>
    <w:tmpl w:val="3572BB86"/>
    <w:lvl w:ilvl="0" w:tplc="9F3668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61C45EDC"/>
    <w:multiLevelType w:val="hybridMultilevel"/>
    <w:tmpl w:val="A1EA32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nsid w:val="6A551500"/>
    <w:multiLevelType w:val="hybridMultilevel"/>
    <w:tmpl w:val="3F72814E"/>
    <w:lvl w:ilvl="0" w:tplc="30D276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BE74841"/>
    <w:multiLevelType w:val="hybridMultilevel"/>
    <w:tmpl w:val="37D6819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nsid w:val="6D354975"/>
    <w:multiLevelType w:val="multilevel"/>
    <w:tmpl w:val="82F2EFD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1">
    <w:nsid w:val="6F46170E"/>
    <w:multiLevelType w:val="hybridMultilevel"/>
    <w:tmpl w:val="71B47FD8"/>
    <w:lvl w:ilvl="0" w:tplc="2A5EBC42">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72A27BFA"/>
    <w:multiLevelType w:val="hybridMultilevel"/>
    <w:tmpl w:val="DBF84FC8"/>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33">
    <w:nsid w:val="77FE23E9"/>
    <w:multiLevelType w:val="hybridMultilevel"/>
    <w:tmpl w:val="97C2714C"/>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34">
    <w:nsid w:val="78941616"/>
    <w:multiLevelType w:val="hybridMultilevel"/>
    <w:tmpl w:val="6526C9F8"/>
    <w:lvl w:ilvl="0" w:tplc="04190001">
      <w:start w:val="1"/>
      <w:numFmt w:val="decimal"/>
      <w:lvlText w:val="%1."/>
      <w:lvlJc w:val="left"/>
      <w:pPr>
        <w:ind w:left="1069" w:hanging="360"/>
      </w:pPr>
      <w:rPr>
        <w:rFonts w:hint="default"/>
      </w:rPr>
    </w:lvl>
    <w:lvl w:ilvl="1" w:tplc="04190003" w:tentative="1">
      <w:start w:val="1"/>
      <w:numFmt w:val="lowerLetter"/>
      <w:lvlText w:val="%2."/>
      <w:lvlJc w:val="left"/>
      <w:pPr>
        <w:ind w:left="1789" w:hanging="360"/>
      </w:pPr>
    </w:lvl>
    <w:lvl w:ilvl="2" w:tplc="04190005" w:tentative="1">
      <w:start w:val="1"/>
      <w:numFmt w:val="lowerRoman"/>
      <w:lvlText w:val="%3."/>
      <w:lvlJc w:val="right"/>
      <w:pPr>
        <w:ind w:left="2509" w:hanging="180"/>
      </w:pPr>
    </w:lvl>
    <w:lvl w:ilvl="3" w:tplc="04190001" w:tentative="1">
      <w:start w:val="1"/>
      <w:numFmt w:val="decimal"/>
      <w:lvlText w:val="%4."/>
      <w:lvlJc w:val="left"/>
      <w:pPr>
        <w:ind w:left="3229" w:hanging="360"/>
      </w:pPr>
    </w:lvl>
    <w:lvl w:ilvl="4" w:tplc="04190003" w:tentative="1">
      <w:start w:val="1"/>
      <w:numFmt w:val="lowerLetter"/>
      <w:lvlText w:val="%5."/>
      <w:lvlJc w:val="left"/>
      <w:pPr>
        <w:ind w:left="3949" w:hanging="360"/>
      </w:pPr>
    </w:lvl>
    <w:lvl w:ilvl="5" w:tplc="04190005" w:tentative="1">
      <w:start w:val="1"/>
      <w:numFmt w:val="lowerRoman"/>
      <w:lvlText w:val="%6."/>
      <w:lvlJc w:val="right"/>
      <w:pPr>
        <w:ind w:left="4669" w:hanging="180"/>
      </w:pPr>
    </w:lvl>
    <w:lvl w:ilvl="6" w:tplc="04190001" w:tentative="1">
      <w:start w:val="1"/>
      <w:numFmt w:val="decimal"/>
      <w:lvlText w:val="%7."/>
      <w:lvlJc w:val="left"/>
      <w:pPr>
        <w:ind w:left="5389" w:hanging="360"/>
      </w:pPr>
    </w:lvl>
    <w:lvl w:ilvl="7" w:tplc="04190003" w:tentative="1">
      <w:start w:val="1"/>
      <w:numFmt w:val="lowerLetter"/>
      <w:lvlText w:val="%8."/>
      <w:lvlJc w:val="left"/>
      <w:pPr>
        <w:ind w:left="6109" w:hanging="360"/>
      </w:pPr>
    </w:lvl>
    <w:lvl w:ilvl="8" w:tplc="04190005" w:tentative="1">
      <w:start w:val="1"/>
      <w:numFmt w:val="lowerRoman"/>
      <w:lvlText w:val="%9."/>
      <w:lvlJc w:val="right"/>
      <w:pPr>
        <w:ind w:left="6829" w:hanging="180"/>
      </w:pPr>
    </w:lvl>
  </w:abstractNum>
  <w:abstractNum w:abstractNumId="35">
    <w:nsid w:val="7AEB63D2"/>
    <w:multiLevelType w:val="hybridMultilevel"/>
    <w:tmpl w:val="CF408184"/>
    <w:lvl w:ilvl="0" w:tplc="7B3C28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C052F15"/>
    <w:multiLevelType w:val="singleLevel"/>
    <w:tmpl w:val="E8909298"/>
    <w:lvl w:ilvl="0">
      <w:numFmt w:val="bullet"/>
      <w:lvlText w:val="-"/>
      <w:lvlJc w:val="left"/>
      <w:pPr>
        <w:tabs>
          <w:tab w:val="num" w:pos="360"/>
        </w:tabs>
        <w:ind w:left="360" w:hanging="360"/>
      </w:pPr>
      <w:rPr>
        <w:rFonts w:hint="default"/>
      </w:rPr>
    </w:lvl>
  </w:abstractNum>
  <w:abstractNum w:abstractNumId="37">
    <w:nsid w:val="7DD22CAB"/>
    <w:multiLevelType w:val="hybridMultilevel"/>
    <w:tmpl w:val="C4E8AD18"/>
    <w:lvl w:ilvl="0" w:tplc="854424D8">
      <w:start w:val="1"/>
      <w:numFmt w:val="bullet"/>
      <w:lvlText w:val=""/>
      <w:lvlJc w:val="left"/>
      <w:pPr>
        <w:ind w:left="1428" w:hanging="360"/>
      </w:pPr>
      <w:rPr>
        <w:rFonts w:ascii="Symbol" w:hAnsi="Symbol" w:hint="default"/>
      </w:rPr>
    </w:lvl>
    <w:lvl w:ilvl="1" w:tplc="B81ED3AE" w:tentative="1">
      <w:start w:val="1"/>
      <w:numFmt w:val="bullet"/>
      <w:lvlText w:val="o"/>
      <w:lvlJc w:val="left"/>
      <w:pPr>
        <w:ind w:left="2148" w:hanging="360"/>
      </w:pPr>
      <w:rPr>
        <w:rFonts w:ascii="Courier New" w:hAnsi="Courier New" w:cs="Courier New" w:hint="default"/>
      </w:rPr>
    </w:lvl>
    <w:lvl w:ilvl="2" w:tplc="79CCE894" w:tentative="1">
      <w:start w:val="1"/>
      <w:numFmt w:val="bullet"/>
      <w:lvlText w:val=""/>
      <w:lvlJc w:val="left"/>
      <w:pPr>
        <w:ind w:left="2868" w:hanging="360"/>
      </w:pPr>
      <w:rPr>
        <w:rFonts w:ascii="Wingdings" w:hAnsi="Wingdings" w:hint="default"/>
      </w:rPr>
    </w:lvl>
    <w:lvl w:ilvl="3" w:tplc="379EF8E4" w:tentative="1">
      <w:start w:val="1"/>
      <w:numFmt w:val="bullet"/>
      <w:lvlText w:val=""/>
      <w:lvlJc w:val="left"/>
      <w:pPr>
        <w:ind w:left="3588" w:hanging="360"/>
      </w:pPr>
      <w:rPr>
        <w:rFonts w:ascii="Symbol" w:hAnsi="Symbol" w:hint="default"/>
      </w:rPr>
    </w:lvl>
    <w:lvl w:ilvl="4" w:tplc="E57EA96A" w:tentative="1">
      <w:start w:val="1"/>
      <w:numFmt w:val="bullet"/>
      <w:lvlText w:val="o"/>
      <w:lvlJc w:val="left"/>
      <w:pPr>
        <w:ind w:left="4308" w:hanging="360"/>
      </w:pPr>
      <w:rPr>
        <w:rFonts w:ascii="Courier New" w:hAnsi="Courier New" w:cs="Courier New" w:hint="default"/>
      </w:rPr>
    </w:lvl>
    <w:lvl w:ilvl="5" w:tplc="D4BCDBB2" w:tentative="1">
      <w:start w:val="1"/>
      <w:numFmt w:val="bullet"/>
      <w:lvlText w:val=""/>
      <w:lvlJc w:val="left"/>
      <w:pPr>
        <w:ind w:left="5028" w:hanging="360"/>
      </w:pPr>
      <w:rPr>
        <w:rFonts w:ascii="Wingdings" w:hAnsi="Wingdings" w:hint="default"/>
      </w:rPr>
    </w:lvl>
    <w:lvl w:ilvl="6" w:tplc="CBDA1C64" w:tentative="1">
      <w:start w:val="1"/>
      <w:numFmt w:val="bullet"/>
      <w:lvlText w:val=""/>
      <w:lvlJc w:val="left"/>
      <w:pPr>
        <w:ind w:left="5748" w:hanging="360"/>
      </w:pPr>
      <w:rPr>
        <w:rFonts w:ascii="Symbol" w:hAnsi="Symbol" w:hint="default"/>
      </w:rPr>
    </w:lvl>
    <w:lvl w:ilvl="7" w:tplc="8DF67944" w:tentative="1">
      <w:start w:val="1"/>
      <w:numFmt w:val="bullet"/>
      <w:lvlText w:val="o"/>
      <w:lvlJc w:val="left"/>
      <w:pPr>
        <w:ind w:left="6468" w:hanging="360"/>
      </w:pPr>
      <w:rPr>
        <w:rFonts w:ascii="Courier New" w:hAnsi="Courier New" w:cs="Courier New" w:hint="default"/>
      </w:rPr>
    </w:lvl>
    <w:lvl w:ilvl="8" w:tplc="AA66B346" w:tentative="1">
      <w:start w:val="1"/>
      <w:numFmt w:val="bullet"/>
      <w:lvlText w:val=""/>
      <w:lvlJc w:val="left"/>
      <w:pPr>
        <w:ind w:left="7188" w:hanging="360"/>
      </w:pPr>
      <w:rPr>
        <w:rFonts w:ascii="Wingdings" w:hAnsi="Wingdings" w:hint="default"/>
      </w:rPr>
    </w:lvl>
  </w:abstractNum>
  <w:num w:numId="1">
    <w:abstractNumId w:val="0"/>
  </w:num>
  <w:num w:numId="2">
    <w:abstractNumId w:val="11"/>
  </w:num>
  <w:num w:numId="3">
    <w:abstractNumId w:val="9"/>
  </w:num>
  <w:num w:numId="4">
    <w:abstractNumId w:val="19"/>
  </w:num>
  <w:num w:numId="5">
    <w:abstractNumId w:val="8"/>
  </w:num>
  <w:num w:numId="6">
    <w:abstractNumId w:val="36"/>
  </w:num>
  <w:num w:numId="7">
    <w:abstractNumId w:val="24"/>
  </w:num>
  <w:num w:numId="8">
    <w:abstractNumId w:val="29"/>
  </w:num>
  <w:num w:numId="9">
    <w:abstractNumId w:val="4"/>
  </w:num>
  <w:num w:numId="10">
    <w:abstractNumId w:val="20"/>
  </w:num>
  <w:num w:numId="11">
    <w:abstractNumId w:val="3"/>
  </w:num>
  <w:num w:numId="12">
    <w:abstractNumId w:val="13"/>
  </w:num>
  <w:num w:numId="13">
    <w:abstractNumId w:val="15"/>
  </w:num>
  <w:num w:numId="14">
    <w:abstractNumId w:val="1"/>
  </w:num>
  <w:num w:numId="15">
    <w:abstractNumId w:val="25"/>
  </w:num>
  <w:num w:numId="16">
    <w:abstractNumId w:val="37"/>
  </w:num>
  <w:num w:numId="17">
    <w:abstractNumId w:val="2"/>
  </w:num>
  <w:num w:numId="18">
    <w:abstractNumId w:val="27"/>
  </w:num>
  <w:num w:numId="19">
    <w:abstractNumId w:val="18"/>
  </w:num>
  <w:num w:numId="20">
    <w:abstractNumId w:val="10"/>
  </w:num>
  <w:num w:numId="21">
    <w:abstractNumId w:val="14"/>
  </w:num>
  <w:num w:numId="22">
    <w:abstractNumId w:val="34"/>
  </w:num>
  <w:num w:numId="23">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33"/>
  </w:num>
  <w:num w:numId="26">
    <w:abstractNumId w:val="31"/>
  </w:num>
  <w:num w:numId="27">
    <w:abstractNumId w:val="22"/>
  </w:num>
  <w:num w:numId="28">
    <w:abstractNumId w:val="28"/>
  </w:num>
  <w:num w:numId="29">
    <w:abstractNumId w:val="32"/>
  </w:num>
  <w:num w:numId="30">
    <w:abstractNumId w:val="35"/>
  </w:num>
  <w:num w:numId="31">
    <w:abstractNumId w:val="5"/>
  </w:num>
  <w:num w:numId="32">
    <w:abstractNumId w:val="21"/>
  </w:num>
  <w:num w:numId="33">
    <w:abstractNumId w:val="7"/>
  </w:num>
  <w:num w:numId="34">
    <w:abstractNumId w:val="16"/>
  </w:num>
  <w:num w:numId="35">
    <w:abstractNumId w:val="26"/>
  </w:num>
  <w:num w:numId="36">
    <w:abstractNumId w:val="12"/>
  </w:num>
  <w:num w:numId="37">
    <w:abstractNumId w:val="30"/>
  </w:num>
  <w:num w:numId="38">
    <w:abstractNumId w:val="23"/>
  </w:num>
  <w:num w:numId="3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7p2zhpj2J8XJP67seEUmXlQdkCo=" w:salt="sTHfEHX+dRwTVo0P549zFw=="/>
  <w:defaultTabStop w:val="709"/>
  <w:hyphenationZone w:val="42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C42"/>
    <w:rsid w:val="00000F20"/>
    <w:rsid w:val="0000265E"/>
    <w:rsid w:val="00005675"/>
    <w:rsid w:val="0000614F"/>
    <w:rsid w:val="000064EA"/>
    <w:rsid w:val="0000667A"/>
    <w:rsid w:val="00006A10"/>
    <w:rsid w:val="00007071"/>
    <w:rsid w:val="000070B5"/>
    <w:rsid w:val="00007907"/>
    <w:rsid w:val="000102E0"/>
    <w:rsid w:val="00010443"/>
    <w:rsid w:val="000118B9"/>
    <w:rsid w:val="000128CC"/>
    <w:rsid w:val="00014A48"/>
    <w:rsid w:val="000153FC"/>
    <w:rsid w:val="00015E5A"/>
    <w:rsid w:val="00016520"/>
    <w:rsid w:val="0001669F"/>
    <w:rsid w:val="000209C2"/>
    <w:rsid w:val="000231F7"/>
    <w:rsid w:val="00023DDA"/>
    <w:rsid w:val="000245E5"/>
    <w:rsid w:val="00024E5A"/>
    <w:rsid w:val="000262E8"/>
    <w:rsid w:val="0002641D"/>
    <w:rsid w:val="000279C8"/>
    <w:rsid w:val="00030959"/>
    <w:rsid w:val="00031230"/>
    <w:rsid w:val="000336FF"/>
    <w:rsid w:val="0003404E"/>
    <w:rsid w:val="000349F6"/>
    <w:rsid w:val="00034B8E"/>
    <w:rsid w:val="00037047"/>
    <w:rsid w:val="000377B0"/>
    <w:rsid w:val="000420C0"/>
    <w:rsid w:val="00042152"/>
    <w:rsid w:val="00044538"/>
    <w:rsid w:val="00044BA5"/>
    <w:rsid w:val="00044FC7"/>
    <w:rsid w:val="00046300"/>
    <w:rsid w:val="000465D9"/>
    <w:rsid w:val="0005075A"/>
    <w:rsid w:val="00052669"/>
    <w:rsid w:val="00052749"/>
    <w:rsid w:val="00052FAB"/>
    <w:rsid w:val="000540A0"/>
    <w:rsid w:val="00054B00"/>
    <w:rsid w:val="00055308"/>
    <w:rsid w:val="0005541C"/>
    <w:rsid w:val="00055A07"/>
    <w:rsid w:val="00056095"/>
    <w:rsid w:val="0005798B"/>
    <w:rsid w:val="00057B1C"/>
    <w:rsid w:val="0006062D"/>
    <w:rsid w:val="00060FA1"/>
    <w:rsid w:val="00062C52"/>
    <w:rsid w:val="0006358C"/>
    <w:rsid w:val="00064DB1"/>
    <w:rsid w:val="00067647"/>
    <w:rsid w:val="00067D21"/>
    <w:rsid w:val="000712CD"/>
    <w:rsid w:val="00072618"/>
    <w:rsid w:val="000730B0"/>
    <w:rsid w:val="00074FDB"/>
    <w:rsid w:val="00075936"/>
    <w:rsid w:val="00075E8E"/>
    <w:rsid w:val="00077A55"/>
    <w:rsid w:val="00082651"/>
    <w:rsid w:val="00084F13"/>
    <w:rsid w:val="00086041"/>
    <w:rsid w:val="00086060"/>
    <w:rsid w:val="0008672B"/>
    <w:rsid w:val="000901D7"/>
    <w:rsid w:val="000909FE"/>
    <w:rsid w:val="00091031"/>
    <w:rsid w:val="00091319"/>
    <w:rsid w:val="00092043"/>
    <w:rsid w:val="00093AA5"/>
    <w:rsid w:val="0009424B"/>
    <w:rsid w:val="0009480C"/>
    <w:rsid w:val="000968A3"/>
    <w:rsid w:val="00097164"/>
    <w:rsid w:val="00097218"/>
    <w:rsid w:val="000A1208"/>
    <w:rsid w:val="000A1656"/>
    <w:rsid w:val="000A2DD0"/>
    <w:rsid w:val="000A37C4"/>
    <w:rsid w:val="000A40FD"/>
    <w:rsid w:val="000A4FFE"/>
    <w:rsid w:val="000A5321"/>
    <w:rsid w:val="000A6606"/>
    <w:rsid w:val="000A7D83"/>
    <w:rsid w:val="000B07D9"/>
    <w:rsid w:val="000B0AC3"/>
    <w:rsid w:val="000B0CEB"/>
    <w:rsid w:val="000B21C9"/>
    <w:rsid w:val="000B3B4A"/>
    <w:rsid w:val="000B464E"/>
    <w:rsid w:val="000B6412"/>
    <w:rsid w:val="000C113F"/>
    <w:rsid w:val="000C498E"/>
    <w:rsid w:val="000C4D91"/>
    <w:rsid w:val="000C52E8"/>
    <w:rsid w:val="000C7315"/>
    <w:rsid w:val="000D0661"/>
    <w:rsid w:val="000D1B10"/>
    <w:rsid w:val="000D2BAF"/>
    <w:rsid w:val="000D2F83"/>
    <w:rsid w:val="000D4043"/>
    <w:rsid w:val="000E1C9C"/>
    <w:rsid w:val="000E2A96"/>
    <w:rsid w:val="000E432C"/>
    <w:rsid w:val="000E5CD8"/>
    <w:rsid w:val="000F21F0"/>
    <w:rsid w:val="000F2695"/>
    <w:rsid w:val="000F35A7"/>
    <w:rsid w:val="000F3B47"/>
    <w:rsid w:val="000F535F"/>
    <w:rsid w:val="000F65AB"/>
    <w:rsid w:val="000F65F9"/>
    <w:rsid w:val="000F6C66"/>
    <w:rsid w:val="000F776E"/>
    <w:rsid w:val="0010470C"/>
    <w:rsid w:val="0010482C"/>
    <w:rsid w:val="001073BD"/>
    <w:rsid w:val="00107CA2"/>
    <w:rsid w:val="0011038B"/>
    <w:rsid w:val="00110410"/>
    <w:rsid w:val="00110496"/>
    <w:rsid w:val="00112C81"/>
    <w:rsid w:val="00113392"/>
    <w:rsid w:val="00113E80"/>
    <w:rsid w:val="00114A7C"/>
    <w:rsid w:val="00115420"/>
    <w:rsid w:val="00117B09"/>
    <w:rsid w:val="001204F0"/>
    <w:rsid w:val="00120603"/>
    <w:rsid w:val="001209D5"/>
    <w:rsid w:val="00120EBC"/>
    <w:rsid w:val="0012121E"/>
    <w:rsid w:val="00121F2A"/>
    <w:rsid w:val="00122443"/>
    <w:rsid w:val="00122826"/>
    <w:rsid w:val="00126E95"/>
    <w:rsid w:val="001279B3"/>
    <w:rsid w:val="001305FD"/>
    <w:rsid w:val="001327E9"/>
    <w:rsid w:val="00133B3E"/>
    <w:rsid w:val="00134FC3"/>
    <w:rsid w:val="001350F7"/>
    <w:rsid w:val="00135EEA"/>
    <w:rsid w:val="0013638B"/>
    <w:rsid w:val="00137CA8"/>
    <w:rsid w:val="00137E66"/>
    <w:rsid w:val="0014090D"/>
    <w:rsid w:val="0014155F"/>
    <w:rsid w:val="00142263"/>
    <w:rsid w:val="00142454"/>
    <w:rsid w:val="00142CFA"/>
    <w:rsid w:val="00142F30"/>
    <w:rsid w:val="001441E9"/>
    <w:rsid w:val="00144AD4"/>
    <w:rsid w:val="0014620F"/>
    <w:rsid w:val="00146FC1"/>
    <w:rsid w:val="001509D0"/>
    <w:rsid w:val="001526A4"/>
    <w:rsid w:val="00152F5F"/>
    <w:rsid w:val="00154520"/>
    <w:rsid w:val="00154CCE"/>
    <w:rsid w:val="00155440"/>
    <w:rsid w:val="00155F92"/>
    <w:rsid w:val="001575CC"/>
    <w:rsid w:val="00160109"/>
    <w:rsid w:val="001605DB"/>
    <w:rsid w:val="001616F0"/>
    <w:rsid w:val="00162396"/>
    <w:rsid w:val="00162A02"/>
    <w:rsid w:val="00163595"/>
    <w:rsid w:val="0016459A"/>
    <w:rsid w:val="00164EBD"/>
    <w:rsid w:val="001660A4"/>
    <w:rsid w:val="00166256"/>
    <w:rsid w:val="00167B31"/>
    <w:rsid w:val="001713A0"/>
    <w:rsid w:val="00172CF6"/>
    <w:rsid w:val="00174879"/>
    <w:rsid w:val="00175110"/>
    <w:rsid w:val="0017512F"/>
    <w:rsid w:val="001778C5"/>
    <w:rsid w:val="00177B32"/>
    <w:rsid w:val="00180EC4"/>
    <w:rsid w:val="0018163E"/>
    <w:rsid w:val="001824D4"/>
    <w:rsid w:val="00182CA8"/>
    <w:rsid w:val="00185971"/>
    <w:rsid w:val="001861C8"/>
    <w:rsid w:val="00186C66"/>
    <w:rsid w:val="00187933"/>
    <w:rsid w:val="00190FCF"/>
    <w:rsid w:val="001935F1"/>
    <w:rsid w:val="00193642"/>
    <w:rsid w:val="0019441D"/>
    <w:rsid w:val="00196728"/>
    <w:rsid w:val="00196D8A"/>
    <w:rsid w:val="001A2050"/>
    <w:rsid w:val="001A2281"/>
    <w:rsid w:val="001A4381"/>
    <w:rsid w:val="001A4936"/>
    <w:rsid w:val="001A5EA4"/>
    <w:rsid w:val="001A5F23"/>
    <w:rsid w:val="001A733F"/>
    <w:rsid w:val="001B09EE"/>
    <w:rsid w:val="001B0B8E"/>
    <w:rsid w:val="001B10E4"/>
    <w:rsid w:val="001B1F4B"/>
    <w:rsid w:val="001B288B"/>
    <w:rsid w:val="001B544F"/>
    <w:rsid w:val="001B560C"/>
    <w:rsid w:val="001B5AC4"/>
    <w:rsid w:val="001C0A20"/>
    <w:rsid w:val="001C3473"/>
    <w:rsid w:val="001C5FCA"/>
    <w:rsid w:val="001C7170"/>
    <w:rsid w:val="001D0969"/>
    <w:rsid w:val="001D1A7B"/>
    <w:rsid w:val="001D4560"/>
    <w:rsid w:val="001D5B6F"/>
    <w:rsid w:val="001D7D10"/>
    <w:rsid w:val="001E0025"/>
    <w:rsid w:val="001E0E2D"/>
    <w:rsid w:val="001E36E2"/>
    <w:rsid w:val="001E6B55"/>
    <w:rsid w:val="001E7EF9"/>
    <w:rsid w:val="001F0D4B"/>
    <w:rsid w:val="001F1155"/>
    <w:rsid w:val="001F24B2"/>
    <w:rsid w:val="001F34FE"/>
    <w:rsid w:val="001F3ABC"/>
    <w:rsid w:val="001F4521"/>
    <w:rsid w:val="001F4C6C"/>
    <w:rsid w:val="001F5863"/>
    <w:rsid w:val="00200475"/>
    <w:rsid w:val="0020056C"/>
    <w:rsid w:val="00200586"/>
    <w:rsid w:val="002014DC"/>
    <w:rsid w:val="00201829"/>
    <w:rsid w:val="00202A7E"/>
    <w:rsid w:val="00203977"/>
    <w:rsid w:val="00203AF8"/>
    <w:rsid w:val="0020621B"/>
    <w:rsid w:val="00206359"/>
    <w:rsid w:val="00206FBC"/>
    <w:rsid w:val="0020727A"/>
    <w:rsid w:val="002103DA"/>
    <w:rsid w:val="0021074F"/>
    <w:rsid w:val="002115E1"/>
    <w:rsid w:val="00212396"/>
    <w:rsid w:val="0021280F"/>
    <w:rsid w:val="00212A4D"/>
    <w:rsid w:val="00214205"/>
    <w:rsid w:val="0021467F"/>
    <w:rsid w:val="0021519F"/>
    <w:rsid w:val="00221324"/>
    <w:rsid w:val="0022135E"/>
    <w:rsid w:val="0022300D"/>
    <w:rsid w:val="00224B61"/>
    <w:rsid w:val="00227382"/>
    <w:rsid w:val="00233DBF"/>
    <w:rsid w:val="00234B60"/>
    <w:rsid w:val="00235C3A"/>
    <w:rsid w:val="002361A3"/>
    <w:rsid w:val="002369B3"/>
    <w:rsid w:val="00237F94"/>
    <w:rsid w:val="00240BB3"/>
    <w:rsid w:val="00242017"/>
    <w:rsid w:val="00242067"/>
    <w:rsid w:val="0024559B"/>
    <w:rsid w:val="00246AC4"/>
    <w:rsid w:val="002475D7"/>
    <w:rsid w:val="00250EE0"/>
    <w:rsid w:val="0025306F"/>
    <w:rsid w:val="00254FE4"/>
    <w:rsid w:val="00255B97"/>
    <w:rsid w:val="00256FD6"/>
    <w:rsid w:val="00257565"/>
    <w:rsid w:val="002612DC"/>
    <w:rsid w:val="002622AA"/>
    <w:rsid w:val="0026324C"/>
    <w:rsid w:val="002639B3"/>
    <w:rsid w:val="002639EF"/>
    <w:rsid w:val="00265B7D"/>
    <w:rsid w:val="00265BB1"/>
    <w:rsid w:val="002665A4"/>
    <w:rsid w:val="00271A85"/>
    <w:rsid w:val="00272DBD"/>
    <w:rsid w:val="002734EE"/>
    <w:rsid w:val="00273718"/>
    <w:rsid w:val="002741C3"/>
    <w:rsid w:val="00275883"/>
    <w:rsid w:val="00276913"/>
    <w:rsid w:val="00276BA3"/>
    <w:rsid w:val="002773EC"/>
    <w:rsid w:val="002807AE"/>
    <w:rsid w:val="00280C8F"/>
    <w:rsid w:val="002818F5"/>
    <w:rsid w:val="00281E3D"/>
    <w:rsid w:val="002820CF"/>
    <w:rsid w:val="00285B3F"/>
    <w:rsid w:val="00286354"/>
    <w:rsid w:val="0028651F"/>
    <w:rsid w:val="00287430"/>
    <w:rsid w:val="00290C85"/>
    <w:rsid w:val="0029168A"/>
    <w:rsid w:val="0029529A"/>
    <w:rsid w:val="0029564C"/>
    <w:rsid w:val="002966B0"/>
    <w:rsid w:val="00296BE7"/>
    <w:rsid w:val="00297FB3"/>
    <w:rsid w:val="002A1C25"/>
    <w:rsid w:val="002A221C"/>
    <w:rsid w:val="002A2A9B"/>
    <w:rsid w:val="002A357E"/>
    <w:rsid w:val="002A3D4F"/>
    <w:rsid w:val="002A61D2"/>
    <w:rsid w:val="002A65D0"/>
    <w:rsid w:val="002A7404"/>
    <w:rsid w:val="002A7A3B"/>
    <w:rsid w:val="002B00F4"/>
    <w:rsid w:val="002B562E"/>
    <w:rsid w:val="002B5CB0"/>
    <w:rsid w:val="002B6350"/>
    <w:rsid w:val="002B65DE"/>
    <w:rsid w:val="002B7215"/>
    <w:rsid w:val="002C12C9"/>
    <w:rsid w:val="002C1D05"/>
    <w:rsid w:val="002C1DFD"/>
    <w:rsid w:val="002C208C"/>
    <w:rsid w:val="002C21B0"/>
    <w:rsid w:val="002C252D"/>
    <w:rsid w:val="002C5501"/>
    <w:rsid w:val="002C5FBA"/>
    <w:rsid w:val="002C6D2A"/>
    <w:rsid w:val="002D000C"/>
    <w:rsid w:val="002D0EC6"/>
    <w:rsid w:val="002D13C0"/>
    <w:rsid w:val="002D24F5"/>
    <w:rsid w:val="002D2DA6"/>
    <w:rsid w:val="002D3703"/>
    <w:rsid w:val="002D4042"/>
    <w:rsid w:val="002D431C"/>
    <w:rsid w:val="002D433A"/>
    <w:rsid w:val="002D46EC"/>
    <w:rsid w:val="002D4F63"/>
    <w:rsid w:val="002D5801"/>
    <w:rsid w:val="002D5EA7"/>
    <w:rsid w:val="002D6954"/>
    <w:rsid w:val="002D799B"/>
    <w:rsid w:val="002D7AAD"/>
    <w:rsid w:val="002E1BFA"/>
    <w:rsid w:val="002E1E95"/>
    <w:rsid w:val="002E2D0D"/>
    <w:rsid w:val="002E4677"/>
    <w:rsid w:val="002E4C34"/>
    <w:rsid w:val="002E4D1A"/>
    <w:rsid w:val="002E5BA6"/>
    <w:rsid w:val="002E5CE3"/>
    <w:rsid w:val="002F02B1"/>
    <w:rsid w:val="002F1813"/>
    <w:rsid w:val="002F1F68"/>
    <w:rsid w:val="002F2250"/>
    <w:rsid w:val="002F266E"/>
    <w:rsid w:val="002F2F85"/>
    <w:rsid w:val="002F3085"/>
    <w:rsid w:val="002F3BE8"/>
    <w:rsid w:val="002F4DCA"/>
    <w:rsid w:val="002F5091"/>
    <w:rsid w:val="002F64FE"/>
    <w:rsid w:val="002F7E7E"/>
    <w:rsid w:val="00300970"/>
    <w:rsid w:val="0030162C"/>
    <w:rsid w:val="00301871"/>
    <w:rsid w:val="00301CAC"/>
    <w:rsid w:val="003044E3"/>
    <w:rsid w:val="003062D5"/>
    <w:rsid w:val="0030716F"/>
    <w:rsid w:val="00307FB4"/>
    <w:rsid w:val="00311144"/>
    <w:rsid w:val="0031127A"/>
    <w:rsid w:val="00312621"/>
    <w:rsid w:val="00312FF6"/>
    <w:rsid w:val="003130A9"/>
    <w:rsid w:val="0031419D"/>
    <w:rsid w:val="00315059"/>
    <w:rsid w:val="00315307"/>
    <w:rsid w:val="00315BB3"/>
    <w:rsid w:val="00316AA1"/>
    <w:rsid w:val="003218FF"/>
    <w:rsid w:val="00323C22"/>
    <w:rsid w:val="003250BC"/>
    <w:rsid w:val="00326157"/>
    <w:rsid w:val="003274B3"/>
    <w:rsid w:val="0033011E"/>
    <w:rsid w:val="00331315"/>
    <w:rsid w:val="00331488"/>
    <w:rsid w:val="00331587"/>
    <w:rsid w:val="00332005"/>
    <w:rsid w:val="003324F5"/>
    <w:rsid w:val="00332E16"/>
    <w:rsid w:val="00333078"/>
    <w:rsid w:val="00334CE6"/>
    <w:rsid w:val="00334DE5"/>
    <w:rsid w:val="00335031"/>
    <w:rsid w:val="00335237"/>
    <w:rsid w:val="003353ED"/>
    <w:rsid w:val="003356DD"/>
    <w:rsid w:val="003366B9"/>
    <w:rsid w:val="00336B3C"/>
    <w:rsid w:val="003372D7"/>
    <w:rsid w:val="0033797A"/>
    <w:rsid w:val="003440DF"/>
    <w:rsid w:val="00344448"/>
    <w:rsid w:val="00344528"/>
    <w:rsid w:val="003446B2"/>
    <w:rsid w:val="00344F3F"/>
    <w:rsid w:val="00345F2A"/>
    <w:rsid w:val="003472EE"/>
    <w:rsid w:val="003479E7"/>
    <w:rsid w:val="00350637"/>
    <w:rsid w:val="00350FA2"/>
    <w:rsid w:val="0035119F"/>
    <w:rsid w:val="0035135E"/>
    <w:rsid w:val="00352D3A"/>
    <w:rsid w:val="00353D31"/>
    <w:rsid w:val="00355BD8"/>
    <w:rsid w:val="0035618B"/>
    <w:rsid w:val="00357027"/>
    <w:rsid w:val="003572F9"/>
    <w:rsid w:val="00360BB2"/>
    <w:rsid w:val="00362216"/>
    <w:rsid w:val="0036365B"/>
    <w:rsid w:val="003669A4"/>
    <w:rsid w:val="00367359"/>
    <w:rsid w:val="003675D3"/>
    <w:rsid w:val="0036793C"/>
    <w:rsid w:val="0037135A"/>
    <w:rsid w:val="0037285C"/>
    <w:rsid w:val="00372EB7"/>
    <w:rsid w:val="0037486B"/>
    <w:rsid w:val="003754FB"/>
    <w:rsid w:val="00377FDF"/>
    <w:rsid w:val="00380FBE"/>
    <w:rsid w:val="00382002"/>
    <w:rsid w:val="0038241F"/>
    <w:rsid w:val="00382861"/>
    <w:rsid w:val="00384EDD"/>
    <w:rsid w:val="003859C7"/>
    <w:rsid w:val="0038625D"/>
    <w:rsid w:val="00387F1F"/>
    <w:rsid w:val="003907E1"/>
    <w:rsid w:val="00390E9F"/>
    <w:rsid w:val="003912FC"/>
    <w:rsid w:val="00392511"/>
    <w:rsid w:val="00392D8B"/>
    <w:rsid w:val="003945D9"/>
    <w:rsid w:val="00397CE0"/>
    <w:rsid w:val="003A06A1"/>
    <w:rsid w:val="003A2135"/>
    <w:rsid w:val="003A3E20"/>
    <w:rsid w:val="003A6104"/>
    <w:rsid w:val="003A64C4"/>
    <w:rsid w:val="003B05A8"/>
    <w:rsid w:val="003B0906"/>
    <w:rsid w:val="003B1405"/>
    <w:rsid w:val="003B163F"/>
    <w:rsid w:val="003B1926"/>
    <w:rsid w:val="003B32C1"/>
    <w:rsid w:val="003B41FE"/>
    <w:rsid w:val="003B464D"/>
    <w:rsid w:val="003B5CD5"/>
    <w:rsid w:val="003B6E3A"/>
    <w:rsid w:val="003B6EBF"/>
    <w:rsid w:val="003B77BD"/>
    <w:rsid w:val="003C0740"/>
    <w:rsid w:val="003C0A9E"/>
    <w:rsid w:val="003C1578"/>
    <w:rsid w:val="003C15C8"/>
    <w:rsid w:val="003C2078"/>
    <w:rsid w:val="003C2BBB"/>
    <w:rsid w:val="003C3775"/>
    <w:rsid w:val="003C4859"/>
    <w:rsid w:val="003C4DC5"/>
    <w:rsid w:val="003C5E99"/>
    <w:rsid w:val="003C6166"/>
    <w:rsid w:val="003C6A16"/>
    <w:rsid w:val="003D1923"/>
    <w:rsid w:val="003D1E01"/>
    <w:rsid w:val="003D207D"/>
    <w:rsid w:val="003D2A83"/>
    <w:rsid w:val="003D39AF"/>
    <w:rsid w:val="003D41E7"/>
    <w:rsid w:val="003D6EA3"/>
    <w:rsid w:val="003D7D95"/>
    <w:rsid w:val="003D7FA4"/>
    <w:rsid w:val="003E37A0"/>
    <w:rsid w:val="003E78BE"/>
    <w:rsid w:val="003F13D5"/>
    <w:rsid w:val="003F236E"/>
    <w:rsid w:val="003F25F6"/>
    <w:rsid w:val="003F3E36"/>
    <w:rsid w:val="003F525B"/>
    <w:rsid w:val="003F5577"/>
    <w:rsid w:val="003F6F55"/>
    <w:rsid w:val="00401347"/>
    <w:rsid w:val="00401411"/>
    <w:rsid w:val="004034B6"/>
    <w:rsid w:val="0040464D"/>
    <w:rsid w:val="00404857"/>
    <w:rsid w:val="004064C5"/>
    <w:rsid w:val="004077D8"/>
    <w:rsid w:val="00410837"/>
    <w:rsid w:val="00410D12"/>
    <w:rsid w:val="004110E2"/>
    <w:rsid w:val="00413F24"/>
    <w:rsid w:val="004167E4"/>
    <w:rsid w:val="00416DC7"/>
    <w:rsid w:val="00420128"/>
    <w:rsid w:val="004207FA"/>
    <w:rsid w:val="00422D97"/>
    <w:rsid w:val="0042421D"/>
    <w:rsid w:val="004250B1"/>
    <w:rsid w:val="0042584A"/>
    <w:rsid w:val="004258FB"/>
    <w:rsid w:val="00425934"/>
    <w:rsid w:val="004268A4"/>
    <w:rsid w:val="00427574"/>
    <w:rsid w:val="004279CC"/>
    <w:rsid w:val="00430040"/>
    <w:rsid w:val="004307D8"/>
    <w:rsid w:val="00430DAF"/>
    <w:rsid w:val="0043129F"/>
    <w:rsid w:val="004330CD"/>
    <w:rsid w:val="00433E11"/>
    <w:rsid w:val="00433E1C"/>
    <w:rsid w:val="00440E11"/>
    <w:rsid w:val="00441E79"/>
    <w:rsid w:val="00443EEF"/>
    <w:rsid w:val="00444984"/>
    <w:rsid w:val="004449D6"/>
    <w:rsid w:val="00444B33"/>
    <w:rsid w:val="00445494"/>
    <w:rsid w:val="00445946"/>
    <w:rsid w:val="00447781"/>
    <w:rsid w:val="00453433"/>
    <w:rsid w:val="00453E36"/>
    <w:rsid w:val="00453F52"/>
    <w:rsid w:val="00454792"/>
    <w:rsid w:val="00455177"/>
    <w:rsid w:val="004554EC"/>
    <w:rsid w:val="00456736"/>
    <w:rsid w:val="00457076"/>
    <w:rsid w:val="00457362"/>
    <w:rsid w:val="00457769"/>
    <w:rsid w:val="00460331"/>
    <w:rsid w:val="004615B7"/>
    <w:rsid w:val="004622D6"/>
    <w:rsid w:val="004623DB"/>
    <w:rsid w:val="004626C9"/>
    <w:rsid w:val="00462782"/>
    <w:rsid w:val="0046698A"/>
    <w:rsid w:val="00471DFA"/>
    <w:rsid w:val="00472057"/>
    <w:rsid w:val="0047351C"/>
    <w:rsid w:val="00474AF0"/>
    <w:rsid w:val="00475283"/>
    <w:rsid w:val="00475A9A"/>
    <w:rsid w:val="00476DCE"/>
    <w:rsid w:val="004779FB"/>
    <w:rsid w:val="004801C0"/>
    <w:rsid w:val="0048045A"/>
    <w:rsid w:val="00480A43"/>
    <w:rsid w:val="00480AF5"/>
    <w:rsid w:val="00481E94"/>
    <w:rsid w:val="00483B66"/>
    <w:rsid w:val="00484623"/>
    <w:rsid w:val="00484745"/>
    <w:rsid w:val="00484C42"/>
    <w:rsid w:val="00491349"/>
    <w:rsid w:val="00492098"/>
    <w:rsid w:val="004930B7"/>
    <w:rsid w:val="004937D6"/>
    <w:rsid w:val="004941CC"/>
    <w:rsid w:val="00494F16"/>
    <w:rsid w:val="00495532"/>
    <w:rsid w:val="00496A64"/>
    <w:rsid w:val="00496C53"/>
    <w:rsid w:val="004A11CC"/>
    <w:rsid w:val="004A26EC"/>
    <w:rsid w:val="004A3AC1"/>
    <w:rsid w:val="004A47D8"/>
    <w:rsid w:val="004A530A"/>
    <w:rsid w:val="004A5414"/>
    <w:rsid w:val="004A55AF"/>
    <w:rsid w:val="004A603B"/>
    <w:rsid w:val="004A7A6B"/>
    <w:rsid w:val="004A7E94"/>
    <w:rsid w:val="004B0482"/>
    <w:rsid w:val="004B0819"/>
    <w:rsid w:val="004B1EF4"/>
    <w:rsid w:val="004B2A0E"/>
    <w:rsid w:val="004B4AB9"/>
    <w:rsid w:val="004B4BBA"/>
    <w:rsid w:val="004B4BC8"/>
    <w:rsid w:val="004B4C22"/>
    <w:rsid w:val="004B61FC"/>
    <w:rsid w:val="004B6365"/>
    <w:rsid w:val="004B6F79"/>
    <w:rsid w:val="004C08F3"/>
    <w:rsid w:val="004C1652"/>
    <w:rsid w:val="004C17AE"/>
    <w:rsid w:val="004C39B0"/>
    <w:rsid w:val="004C53CA"/>
    <w:rsid w:val="004C6116"/>
    <w:rsid w:val="004C7CE8"/>
    <w:rsid w:val="004D0284"/>
    <w:rsid w:val="004D0CED"/>
    <w:rsid w:val="004D0E8F"/>
    <w:rsid w:val="004D0ED6"/>
    <w:rsid w:val="004D212F"/>
    <w:rsid w:val="004D2201"/>
    <w:rsid w:val="004D3185"/>
    <w:rsid w:val="004D4183"/>
    <w:rsid w:val="004D425B"/>
    <w:rsid w:val="004D4C4E"/>
    <w:rsid w:val="004D4E90"/>
    <w:rsid w:val="004D54C9"/>
    <w:rsid w:val="004D6043"/>
    <w:rsid w:val="004D67D5"/>
    <w:rsid w:val="004D6B56"/>
    <w:rsid w:val="004D7F53"/>
    <w:rsid w:val="004E01F2"/>
    <w:rsid w:val="004E09FA"/>
    <w:rsid w:val="004E1171"/>
    <w:rsid w:val="004E19E0"/>
    <w:rsid w:val="004E2B83"/>
    <w:rsid w:val="004E3979"/>
    <w:rsid w:val="004E4142"/>
    <w:rsid w:val="004E5244"/>
    <w:rsid w:val="004E5F64"/>
    <w:rsid w:val="004E6F36"/>
    <w:rsid w:val="004E74D6"/>
    <w:rsid w:val="004F0AD1"/>
    <w:rsid w:val="004F0D03"/>
    <w:rsid w:val="004F326F"/>
    <w:rsid w:val="004F4039"/>
    <w:rsid w:val="004F532D"/>
    <w:rsid w:val="004F5E87"/>
    <w:rsid w:val="0051138F"/>
    <w:rsid w:val="00512CC8"/>
    <w:rsid w:val="00514FB1"/>
    <w:rsid w:val="00516BD3"/>
    <w:rsid w:val="005200C2"/>
    <w:rsid w:val="005207C5"/>
    <w:rsid w:val="005208A5"/>
    <w:rsid w:val="00521584"/>
    <w:rsid w:val="005229DA"/>
    <w:rsid w:val="00522ECF"/>
    <w:rsid w:val="00524D59"/>
    <w:rsid w:val="0052548D"/>
    <w:rsid w:val="00525D42"/>
    <w:rsid w:val="005273EC"/>
    <w:rsid w:val="00530662"/>
    <w:rsid w:val="005307A7"/>
    <w:rsid w:val="00533EDC"/>
    <w:rsid w:val="00535DB4"/>
    <w:rsid w:val="00537778"/>
    <w:rsid w:val="00537EB8"/>
    <w:rsid w:val="00540664"/>
    <w:rsid w:val="0054131A"/>
    <w:rsid w:val="00541A5C"/>
    <w:rsid w:val="00542BE2"/>
    <w:rsid w:val="00542F15"/>
    <w:rsid w:val="00546C9A"/>
    <w:rsid w:val="005472E0"/>
    <w:rsid w:val="005532F5"/>
    <w:rsid w:val="00553773"/>
    <w:rsid w:val="00553C07"/>
    <w:rsid w:val="00554B29"/>
    <w:rsid w:val="005562F1"/>
    <w:rsid w:val="0055636C"/>
    <w:rsid w:val="005565B2"/>
    <w:rsid w:val="00557ABC"/>
    <w:rsid w:val="00557B42"/>
    <w:rsid w:val="005610FD"/>
    <w:rsid w:val="00561571"/>
    <w:rsid w:val="00562FB6"/>
    <w:rsid w:val="0056530F"/>
    <w:rsid w:val="00565737"/>
    <w:rsid w:val="00565CF1"/>
    <w:rsid w:val="00566817"/>
    <w:rsid w:val="00570D8B"/>
    <w:rsid w:val="005719B4"/>
    <w:rsid w:val="00574465"/>
    <w:rsid w:val="00574EAB"/>
    <w:rsid w:val="005754AE"/>
    <w:rsid w:val="005772E2"/>
    <w:rsid w:val="00577FB6"/>
    <w:rsid w:val="005801DA"/>
    <w:rsid w:val="0058078D"/>
    <w:rsid w:val="00582735"/>
    <w:rsid w:val="00582CC3"/>
    <w:rsid w:val="00583103"/>
    <w:rsid w:val="0058446B"/>
    <w:rsid w:val="005844E3"/>
    <w:rsid w:val="00586717"/>
    <w:rsid w:val="00587BF6"/>
    <w:rsid w:val="00587CDF"/>
    <w:rsid w:val="00590C18"/>
    <w:rsid w:val="00592977"/>
    <w:rsid w:val="00593E1B"/>
    <w:rsid w:val="00594FB8"/>
    <w:rsid w:val="00595462"/>
    <w:rsid w:val="005964B9"/>
    <w:rsid w:val="005971FC"/>
    <w:rsid w:val="00597373"/>
    <w:rsid w:val="005A03D6"/>
    <w:rsid w:val="005A0F6A"/>
    <w:rsid w:val="005A2973"/>
    <w:rsid w:val="005A369A"/>
    <w:rsid w:val="005A4F1D"/>
    <w:rsid w:val="005A5580"/>
    <w:rsid w:val="005A7985"/>
    <w:rsid w:val="005A7CC5"/>
    <w:rsid w:val="005B3863"/>
    <w:rsid w:val="005B6DC5"/>
    <w:rsid w:val="005B788A"/>
    <w:rsid w:val="005B79F5"/>
    <w:rsid w:val="005B7B25"/>
    <w:rsid w:val="005C1792"/>
    <w:rsid w:val="005C1F7B"/>
    <w:rsid w:val="005C2064"/>
    <w:rsid w:val="005C56E0"/>
    <w:rsid w:val="005C6588"/>
    <w:rsid w:val="005C6974"/>
    <w:rsid w:val="005C7E7B"/>
    <w:rsid w:val="005D02E8"/>
    <w:rsid w:val="005D2381"/>
    <w:rsid w:val="005D2C11"/>
    <w:rsid w:val="005D4724"/>
    <w:rsid w:val="005D5C09"/>
    <w:rsid w:val="005D6892"/>
    <w:rsid w:val="005D6B5A"/>
    <w:rsid w:val="005E02CB"/>
    <w:rsid w:val="005E0810"/>
    <w:rsid w:val="005E0C0C"/>
    <w:rsid w:val="005E0FE7"/>
    <w:rsid w:val="005E30D6"/>
    <w:rsid w:val="005E3727"/>
    <w:rsid w:val="005E4980"/>
    <w:rsid w:val="005E4F96"/>
    <w:rsid w:val="005E5883"/>
    <w:rsid w:val="005E6ED7"/>
    <w:rsid w:val="005F3B96"/>
    <w:rsid w:val="005F4106"/>
    <w:rsid w:val="005F42A7"/>
    <w:rsid w:val="005F446F"/>
    <w:rsid w:val="005F4A36"/>
    <w:rsid w:val="00600C86"/>
    <w:rsid w:val="00601909"/>
    <w:rsid w:val="00601B74"/>
    <w:rsid w:val="00602033"/>
    <w:rsid w:val="006049BF"/>
    <w:rsid w:val="00605331"/>
    <w:rsid w:val="00605C4B"/>
    <w:rsid w:val="00605C70"/>
    <w:rsid w:val="00606F1B"/>
    <w:rsid w:val="00607204"/>
    <w:rsid w:val="00611DB3"/>
    <w:rsid w:val="006131BF"/>
    <w:rsid w:val="00613B0C"/>
    <w:rsid w:val="006141D7"/>
    <w:rsid w:val="00614432"/>
    <w:rsid w:val="00616E40"/>
    <w:rsid w:val="0061743D"/>
    <w:rsid w:val="0061762F"/>
    <w:rsid w:val="00617693"/>
    <w:rsid w:val="0061772A"/>
    <w:rsid w:val="00617A25"/>
    <w:rsid w:val="00620975"/>
    <w:rsid w:val="00621012"/>
    <w:rsid w:val="00622DDC"/>
    <w:rsid w:val="0062311B"/>
    <w:rsid w:val="0062320A"/>
    <w:rsid w:val="0062330F"/>
    <w:rsid w:val="006268E3"/>
    <w:rsid w:val="00630F4D"/>
    <w:rsid w:val="006313A5"/>
    <w:rsid w:val="006315B4"/>
    <w:rsid w:val="00631628"/>
    <w:rsid w:val="00634093"/>
    <w:rsid w:val="00635CC5"/>
    <w:rsid w:val="00636909"/>
    <w:rsid w:val="006374FA"/>
    <w:rsid w:val="00640013"/>
    <w:rsid w:val="006402E4"/>
    <w:rsid w:val="00640712"/>
    <w:rsid w:val="0064076C"/>
    <w:rsid w:val="00640D61"/>
    <w:rsid w:val="00641666"/>
    <w:rsid w:val="00642FD3"/>
    <w:rsid w:val="006445F8"/>
    <w:rsid w:val="00645643"/>
    <w:rsid w:val="006505E3"/>
    <w:rsid w:val="006530B0"/>
    <w:rsid w:val="00653E37"/>
    <w:rsid w:val="0065691B"/>
    <w:rsid w:val="006575F6"/>
    <w:rsid w:val="00660768"/>
    <w:rsid w:val="00661240"/>
    <w:rsid w:val="0066315E"/>
    <w:rsid w:val="00663E87"/>
    <w:rsid w:val="006654A5"/>
    <w:rsid w:val="00665EC0"/>
    <w:rsid w:val="00666DD3"/>
    <w:rsid w:val="006670A6"/>
    <w:rsid w:val="006675A4"/>
    <w:rsid w:val="006701CE"/>
    <w:rsid w:val="00670CC8"/>
    <w:rsid w:val="00671723"/>
    <w:rsid w:val="00671765"/>
    <w:rsid w:val="006720CC"/>
    <w:rsid w:val="006737F2"/>
    <w:rsid w:val="00674AF6"/>
    <w:rsid w:val="00676B79"/>
    <w:rsid w:val="00680155"/>
    <w:rsid w:val="0068086F"/>
    <w:rsid w:val="00680971"/>
    <w:rsid w:val="006809AF"/>
    <w:rsid w:val="0068203B"/>
    <w:rsid w:val="00683828"/>
    <w:rsid w:val="0068564B"/>
    <w:rsid w:val="00685B45"/>
    <w:rsid w:val="00685DF7"/>
    <w:rsid w:val="00686634"/>
    <w:rsid w:val="006905CB"/>
    <w:rsid w:val="00690699"/>
    <w:rsid w:val="00690CCF"/>
    <w:rsid w:val="00694129"/>
    <w:rsid w:val="0069506D"/>
    <w:rsid w:val="006970BD"/>
    <w:rsid w:val="006972E6"/>
    <w:rsid w:val="006A1A61"/>
    <w:rsid w:val="006A23A7"/>
    <w:rsid w:val="006A305E"/>
    <w:rsid w:val="006A50AE"/>
    <w:rsid w:val="006A624F"/>
    <w:rsid w:val="006A7CAB"/>
    <w:rsid w:val="006B4F72"/>
    <w:rsid w:val="006B4FDC"/>
    <w:rsid w:val="006B66DA"/>
    <w:rsid w:val="006B6D08"/>
    <w:rsid w:val="006B7594"/>
    <w:rsid w:val="006C17C0"/>
    <w:rsid w:val="006C4587"/>
    <w:rsid w:val="006D2A64"/>
    <w:rsid w:val="006E06EE"/>
    <w:rsid w:val="006E0927"/>
    <w:rsid w:val="006E1B7E"/>
    <w:rsid w:val="006E1C55"/>
    <w:rsid w:val="006E4C22"/>
    <w:rsid w:val="006E66EB"/>
    <w:rsid w:val="006E676D"/>
    <w:rsid w:val="006F059B"/>
    <w:rsid w:val="006F0C42"/>
    <w:rsid w:val="006F2754"/>
    <w:rsid w:val="006F2E1D"/>
    <w:rsid w:val="006F2E52"/>
    <w:rsid w:val="006F466F"/>
    <w:rsid w:val="006F49F3"/>
    <w:rsid w:val="006F4BA4"/>
    <w:rsid w:val="006F4C4D"/>
    <w:rsid w:val="006F515B"/>
    <w:rsid w:val="006F5603"/>
    <w:rsid w:val="006F698F"/>
    <w:rsid w:val="006F761F"/>
    <w:rsid w:val="00700342"/>
    <w:rsid w:val="00702050"/>
    <w:rsid w:val="00702E71"/>
    <w:rsid w:val="00703709"/>
    <w:rsid w:val="00703D79"/>
    <w:rsid w:val="007057C8"/>
    <w:rsid w:val="00707234"/>
    <w:rsid w:val="00707961"/>
    <w:rsid w:val="00710078"/>
    <w:rsid w:val="00712BA9"/>
    <w:rsid w:val="00712F28"/>
    <w:rsid w:val="0071363A"/>
    <w:rsid w:val="00713EB0"/>
    <w:rsid w:val="007148A2"/>
    <w:rsid w:val="007164C9"/>
    <w:rsid w:val="007165CB"/>
    <w:rsid w:val="00721347"/>
    <w:rsid w:val="00724495"/>
    <w:rsid w:val="00724AED"/>
    <w:rsid w:val="00725169"/>
    <w:rsid w:val="00725870"/>
    <w:rsid w:val="00727882"/>
    <w:rsid w:val="0073172C"/>
    <w:rsid w:val="007333CC"/>
    <w:rsid w:val="0073454F"/>
    <w:rsid w:val="00735EB4"/>
    <w:rsid w:val="00741EE7"/>
    <w:rsid w:val="007420CD"/>
    <w:rsid w:val="00742171"/>
    <w:rsid w:val="00743207"/>
    <w:rsid w:val="0074364C"/>
    <w:rsid w:val="007437E1"/>
    <w:rsid w:val="00744211"/>
    <w:rsid w:val="00744693"/>
    <w:rsid w:val="0074601E"/>
    <w:rsid w:val="00746DD7"/>
    <w:rsid w:val="00747463"/>
    <w:rsid w:val="00750AB9"/>
    <w:rsid w:val="00750D90"/>
    <w:rsid w:val="007514B9"/>
    <w:rsid w:val="00751F19"/>
    <w:rsid w:val="00752127"/>
    <w:rsid w:val="007538AB"/>
    <w:rsid w:val="00754643"/>
    <w:rsid w:val="0075542A"/>
    <w:rsid w:val="00755D97"/>
    <w:rsid w:val="0075632B"/>
    <w:rsid w:val="007572D8"/>
    <w:rsid w:val="00760EC3"/>
    <w:rsid w:val="00760F43"/>
    <w:rsid w:val="007631BC"/>
    <w:rsid w:val="00763921"/>
    <w:rsid w:val="00763A8B"/>
    <w:rsid w:val="00764D74"/>
    <w:rsid w:val="0076549F"/>
    <w:rsid w:val="00766D3D"/>
    <w:rsid w:val="00766EC5"/>
    <w:rsid w:val="007670DB"/>
    <w:rsid w:val="00770D3C"/>
    <w:rsid w:val="00771F51"/>
    <w:rsid w:val="00772349"/>
    <w:rsid w:val="0077355C"/>
    <w:rsid w:val="00773AE6"/>
    <w:rsid w:val="00776ACF"/>
    <w:rsid w:val="00781E25"/>
    <w:rsid w:val="007825AD"/>
    <w:rsid w:val="0078266C"/>
    <w:rsid w:val="007836D6"/>
    <w:rsid w:val="00783E84"/>
    <w:rsid w:val="0078566F"/>
    <w:rsid w:val="0078682C"/>
    <w:rsid w:val="0078688A"/>
    <w:rsid w:val="00787257"/>
    <w:rsid w:val="00787640"/>
    <w:rsid w:val="00787A51"/>
    <w:rsid w:val="007901CE"/>
    <w:rsid w:val="007909CD"/>
    <w:rsid w:val="00790F08"/>
    <w:rsid w:val="00793A6C"/>
    <w:rsid w:val="007949D0"/>
    <w:rsid w:val="00794AE7"/>
    <w:rsid w:val="00796BB5"/>
    <w:rsid w:val="00796E35"/>
    <w:rsid w:val="00797BC2"/>
    <w:rsid w:val="00797FD3"/>
    <w:rsid w:val="007A1E6F"/>
    <w:rsid w:val="007A28D2"/>
    <w:rsid w:val="007B349F"/>
    <w:rsid w:val="007B4350"/>
    <w:rsid w:val="007B48AA"/>
    <w:rsid w:val="007B7B53"/>
    <w:rsid w:val="007C0682"/>
    <w:rsid w:val="007C1C78"/>
    <w:rsid w:val="007C2D1B"/>
    <w:rsid w:val="007C5E27"/>
    <w:rsid w:val="007D0E03"/>
    <w:rsid w:val="007D18A8"/>
    <w:rsid w:val="007D266F"/>
    <w:rsid w:val="007D420F"/>
    <w:rsid w:val="007D5955"/>
    <w:rsid w:val="007D673B"/>
    <w:rsid w:val="007E0475"/>
    <w:rsid w:val="007E0562"/>
    <w:rsid w:val="007E092F"/>
    <w:rsid w:val="007E15D1"/>
    <w:rsid w:val="007E286F"/>
    <w:rsid w:val="007E2ED7"/>
    <w:rsid w:val="007E34C8"/>
    <w:rsid w:val="007E3740"/>
    <w:rsid w:val="007E5891"/>
    <w:rsid w:val="007E6A7E"/>
    <w:rsid w:val="007F2807"/>
    <w:rsid w:val="007F33A8"/>
    <w:rsid w:val="007F382F"/>
    <w:rsid w:val="007F460A"/>
    <w:rsid w:val="007F4D0E"/>
    <w:rsid w:val="007F57F7"/>
    <w:rsid w:val="007F5DE4"/>
    <w:rsid w:val="007F6551"/>
    <w:rsid w:val="007F73C7"/>
    <w:rsid w:val="008012E4"/>
    <w:rsid w:val="00802C29"/>
    <w:rsid w:val="00805AED"/>
    <w:rsid w:val="00806D2F"/>
    <w:rsid w:val="00807647"/>
    <w:rsid w:val="00810716"/>
    <w:rsid w:val="0081085A"/>
    <w:rsid w:val="008112AF"/>
    <w:rsid w:val="00812E96"/>
    <w:rsid w:val="00814853"/>
    <w:rsid w:val="00814DB8"/>
    <w:rsid w:val="00814F4D"/>
    <w:rsid w:val="00816370"/>
    <w:rsid w:val="0081672F"/>
    <w:rsid w:val="0081745B"/>
    <w:rsid w:val="00820B78"/>
    <w:rsid w:val="00821E3A"/>
    <w:rsid w:val="0082261E"/>
    <w:rsid w:val="00823C77"/>
    <w:rsid w:val="0082438F"/>
    <w:rsid w:val="00824EEE"/>
    <w:rsid w:val="00824FA5"/>
    <w:rsid w:val="008251A5"/>
    <w:rsid w:val="00831B3E"/>
    <w:rsid w:val="00832D77"/>
    <w:rsid w:val="00833F4B"/>
    <w:rsid w:val="008356FB"/>
    <w:rsid w:val="00836EAC"/>
    <w:rsid w:val="00837242"/>
    <w:rsid w:val="0083797B"/>
    <w:rsid w:val="00840864"/>
    <w:rsid w:val="00843E55"/>
    <w:rsid w:val="00844808"/>
    <w:rsid w:val="00844FF4"/>
    <w:rsid w:val="00846E6D"/>
    <w:rsid w:val="008471FC"/>
    <w:rsid w:val="008475C4"/>
    <w:rsid w:val="008519F6"/>
    <w:rsid w:val="0085254C"/>
    <w:rsid w:val="008525FC"/>
    <w:rsid w:val="00852FAE"/>
    <w:rsid w:val="00853F26"/>
    <w:rsid w:val="00855491"/>
    <w:rsid w:val="00855B59"/>
    <w:rsid w:val="00855C9A"/>
    <w:rsid w:val="00856037"/>
    <w:rsid w:val="0085690C"/>
    <w:rsid w:val="00856A32"/>
    <w:rsid w:val="00856C73"/>
    <w:rsid w:val="008571EE"/>
    <w:rsid w:val="00857CAD"/>
    <w:rsid w:val="00861C6A"/>
    <w:rsid w:val="00863F6D"/>
    <w:rsid w:val="008642D3"/>
    <w:rsid w:val="008653DE"/>
    <w:rsid w:val="0086678E"/>
    <w:rsid w:val="008700DA"/>
    <w:rsid w:val="0087053F"/>
    <w:rsid w:val="0087103D"/>
    <w:rsid w:val="00871318"/>
    <w:rsid w:val="008725DF"/>
    <w:rsid w:val="00872605"/>
    <w:rsid w:val="0087273C"/>
    <w:rsid w:val="00872F92"/>
    <w:rsid w:val="00874225"/>
    <w:rsid w:val="008744D5"/>
    <w:rsid w:val="00875A5E"/>
    <w:rsid w:val="00875AFF"/>
    <w:rsid w:val="00876220"/>
    <w:rsid w:val="00880357"/>
    <w:rsid w:val="00880B1B"/>
    <w:rsid w:val="00880FCB"/>
    <w:rsid w:val="0088206B"/>
    <w:rsid w:val="00883330"/>
    <w:rsid w:val="008845D6"/>
    <w:rsid w:val="0088551A"/>
    <w:rsid w:val="0088730B"/>
    <w:rsid w:val="00887341"/>
    <w:rsid w:val="0088752B"/>
    <w:rsid w:val="008911AB"/>
    <w:rsid w:val="0089150E"/>
    <w:rsid w:val="00893C35"/>
    <w:rsid w:val="008943B6"/>
    <w:rsid w:val="00894DC6"/>
    <w:rsid w:val="008960AF"/>
    <w:rsid w:val="00896209"/>
    <w:rsid w:val="00896D5A"/>
    <w:rsid w:val="008A0CB2"/>
    <w:rsid w:val="008A2EA6"/>
    <w:rsid w:val="008A4AB7"/>
    <w:rsid w:val="008A600E"/>
    <w:rsid w:val="008A7699"/>
    <w:rsid w:val="008B1AC1"/>
    <w:rsid w:val="008B51BD"/>
    <w:rsid w:val="008B712C"/>
    <w:rsid w:val="008B7C0C"/>
    <w:rsid w:val="008C25C1"/>
    <w:rsid w:val="008C3BF6"/>
    <w:rsid w:val="008C45EE"/>
    <w:rsid w:val="008C58C8"/>
    <w:rsid w:val="008C5B22"/>
    <w:rsid w:val="008C5F02"/>
    <w:rsid w:val="008C6218"/>
    <w:rsid w:val="008C6A46"/>
    <w:rsid w:val="008C746A"/>
    <w:rsid w:val="008C7F25"/>
    <w:rsid w:val="008D184C"/>
    <w:rsid w:val="008D190E"/>
    <w:rsid w:val="008D2E68"/>
    <w:rsid w:val="008D3035"/>
    <w:rsid w:val="008D3738"/>
    <w:rsid w:val="008D391E"/>
    <w:rsid w:val="008D42BA"/>
    <w:rsid w:val="008D44CD"/>
    <w:rsid w:val="008D459F"/>
    <w:rsid w:val="008D521C"/>
    <w:rsid w:val="008E02E7"/>
    <w:rsid w:val="008E0574"/>
    <w:rsid w:val="008E0F04"/>
    <w:rsid w:val="008E5452"/>
    <w:rsid w:val="008E6ABA"/>
    <w:rsid w:val="008E7269"/>
    <w:rsid w:val="008E74ED"/>
    <w:rsid w:val="008F01CB"/>
    <w:rsid w:val="008F3873"/>
    <w:rsid w:val="008F3BB8"/>
    <w:rsid w:val="008F4A46"/>
    <w:rsid w:val="008F67C4"/>
    <w:rsid w:val="008F6BA7"/>
    <w:rsid w:val="008F6DDC"/>
    <w:rsid w:val="008F7623"/>
    <w:rsid w:val="008F7CDE"/>
    <w:rsid w:val="00901D57"/>
    <w:rsid w:val="00902EE6"/>
    <w:rsid w:val="00903024"/>
    <w:rsid w:val="0090333E"/>
    <w:rsid w:val="00903C87"/>
    <w:rsid w:val="00903DE4"/>
    <w:rsid w:val="00906D66"/>
    <w:rsid w:val="009111CC"/>
    <w:rsid w:val="00913ACC"/>
    <w:rsid w:val="009160F6"/>
    <w:rsid w:val="009166B1"/>
    <w:rsid w:val="009166C9"/>
    <w:rsid w:val="00916820"/>
    <w:rsid w:val="00916E78"/>
    <w:rsid w:val="00917D8D"/>
    <w:rsid w:val="009202DA"/>
    <w:rsid w:val="00920817"/>
    <w:rsid w:val="009218AE"/>
    <w:rsid w:val="00921C57"/>
    <w:rsid w:val="00922776"/>
    <w:rsid w:val="00923153"/>
    <w:rsid w:val="0092318E"/>
    <w:rsid w:val="009233BB"/>
    <w:rsid w:val="00924302"/>
    <w:rsid w:val="009245F5"/>
    <w:rsid w:val="009253D9"/>
    <w:rsid w:val="00926E61"/>
    <w:rsid w:val="0092714A"/>
    <w:rsid w:val="009275D6"/>
    <w:rsid w:val="00927E08"/>
    <w:rsid w:val="009306B1"/>
    <w:rsid w:val="0093094A"/>
    <w:rsid w:val="009338DA"/>
    <w:rsid w:val="0093480F"/>
    <w:rsid w:val="00935FAE"/>
    <w:rsid w:val="00937050"/>
    <w:rsid w:val="00940980"/>
    <w:rsid w:val="00942226"/>
    <w:rsid w:val="0094222D"/>
    <w:rsid w:val="00944271"/>
    <w:rsid w:val="00944F3F"/>
    <w:rsid w:val="00945106"/>
    <w:rsid w:val="00947B87"/>
    <w:rsid w:val="0095099A"/>
    <w:rsid w:val="0095286C"/>
    <w:rsid w:val="00952FBD"/>
    <w:rsid w:val="00954F78"/>
    <w:rsid w:val="00955183"/>
    <w:rsid w:val="00955729"/>
    <w:rsid w:val="00955A9D"/>
    <w:rsid w:val="00955D2B"/>
    <w:rsid w:val="009564A5"/>
    <w:rsid w:val="00960901"/>
    <w:rsid w:val="0096134F"/>
    <w:rsid w:val="009613E1"/>
    <w:rsid w:val="009617EA"/>
    <w:rsid w:val="0096311B"/>
    <w:rsid w:val="0096458C"/>
    <w:rsid w:val="00964839"/>
    <w:rsid w:val="00966C48"/>
    <w:rsid w:val="00966E01"/>
    <w:rsid w:val="009709D1"/>
    <w:rsid w:val="00970A76"/>
    <w:rsid w:val="009711B2"/>
    <w:rsid w:val="009733B0"/>
    <w:rsid w:val="00973468"/>
    <w:rsid w:val="0097434D"/>
    <w:rsid w:val="00974B30"/>
    <w:rsid w:val="00975551"/>
    <w:rsid w:val="00975BBA"/>
    <w:rsid w:val="0097605D"/>
    <w:rsid w:val="0097607E"/>
    <w:rsid w:val="00977ACD"/>
    <w:rsid w:val="00977DF8"/>
    <w:rsid w:val="00980FC6"/>
    <w:rsid w:val="00981207"/>
    <w:rsid w:val="0098137A"/>
    <w:rsid w:val="00982CAA"/>
    <w:rsid w:val="00983774"/>
    <w:rsid w:val="009846F6"/>
    <w:rsid w:val="0098541A"/>
    <w:rsid w:val="00985FCB"/>
    <w:rsid w:val="00986D6A"/>
    <w:rsid w:val="0099048C"/>
    <w:rsid w:val="009906BF"/>
    <w:rsid w:val="00990913"/>
    <w:rsid w:val="0099154C"/>
    <w:rsid w:val="00991E3D"/>
    <w:rsid w:val="00991E7D"/>
    <w:rsid w:val="0099206A"/>
    <w:rsid w:val="00992277"/>
    <w:rsid w:val="00994CF1"/>
    <w:rsid w:val="00995125"/>
    <w:rsid w:val="009955BB"/>
    <w:rsid w:val="009962E7"/>
    <w:rsid w:val="009A03B2"/>
    <w:rsid w:val="009A0551"/>
    <w:rsid w:val="009A1324"/>
    <w:rsid w:val="009A2661"/>
    <w:rsid w:val="009A286F"/>
    <w:rsid w:val="009A2E3B"/>
    <w:rsid w:val="009A4297"/>
    <w:rsid w:val="009A5F90"/>
    <w:rsid w:val="009A74FD"/>
    <w:rsid w:val="009B090C"/>
    <w:rsid w:val="009B1C79"/>
    <w:rsid w:val="009B23DC"/>
    <w:rsid w:val="009B33B8"/>
    <w:rsid w:val="009B3F1D"/>
    <w:rsid w:val="009B6088"/>
    <w:rsid w:val="009B65A8"/>
    <w:rsid w:val="009B76E6"/>
    <w:rsid w:val="009C02A4"/>
    <w:rsid w:val="009C1D2E"/>
    <w:rsid w:val="009C490D"/>
    <w:rsid w:val="009C4ADA"/>
    <w:rsid w:val="009C5506"/>
    <w:rsid w:val="009C56C7"/>
    <w:rsid w:val="009C59C2"/>
    <w:rsid w:val="009C5B26"/>
    <w:rsid w:val="009C78AD"/>
    <w:rsid w:val="009D217B"/>
    <w:rsid w:val="009D41B9"/>
    <w:rsid w:val="009D5915"/>
    <w:rsid w:val="009D71D2"/>
    <w:rsid w:val="009D74C2"/>
    <w:rsid w:val="009E01FE"/>
    <w:rsid w:val="009E0883"/>
    <w:rsid w:val="009E2422"/>
    <w:rsid w:val="009E324B"/>
    <w:rsid w:val="009E340E"/>
    <w:rsid w:val="009E37DB"/>
    <w:rsid w:val="009E7A28"/>
    <w:rsid w:val="009E7EE7"/>
    <w:rsid w:val="009F1B9A"/>
    <w:rsid w:val="009F44B5"/>
    <w:rsid w:val="009F4F93"/>
    <w:rsid w:val="009F7B82"/>
    <w:rsid w:val="00A010A0"/>
    <w:rsid w:val="00A0299A"/>
    <w:rsid w:val="00A02FF6"/>
    <w:rsid w:val="00A05587"/>
    <w:rsid w:val="00A05A01"/>
    <w:rsid w:val="00A11367"/>
    <w:rsid w:val="00A113A6"/>
    <w:rsid w:val="00A11676"/>
    <w:rsid w:val="00A11C1D"/>
    <w:rsid w:val="00A11EB2"/>
    <w:rsid w:val="00A14B33"/>
    <w:rsid w:val="00A14B7A"/>
    <w:rsid w:val="00A151BE"/>
    <w:rsid w:val="00A1582A"/>
    <w:rsid w:val="00A20D70"/>
    <w:rsid w:val="00A213D8"/>
    <w:rsid w:val="00A22E5C"/>
    <w:rsid w:val="00A22EA4"/>
    <w:rsid w:val="00A23275"/>
    <w:rsid w:val="00A2420E"/>
    <w:rsid w:val="00A246EB"/>
    <w:rsid w:val="00A25540"/>
    <w:rsid w:val="00A257DA"/>
    <w:rsid w:val="00A277D6"/>
    <w:rsid w:val="00A3132D"/>
    <w:rsid w:val="00A315B9"/>
    <w:rsid w:val="00A31FB5"/>
    <w:rsid w:val="00A32AE3"/>
    <w:rsid w:val="00A347AA"/>
    <w:rsid w:val="00A35347"/>
    <w:rsid w:val="00A353DE"/>
    <w:rsid w:val="00A36B58"/>
    <w:rsid w:val="00A378A0"/>
    <w:rsid w:val="00A40D66"/>
    <w:rsid w:val="00A41548"/>
    <w:rsid w:val="00A42C9A"/>
    <w:rsid w:val="00A4434C"/>
    <w:rsid w:val="00A447FF"/>
    <w:rsid w:val="00A44A5C"/>
    <w:rsid w:val="00A47C00"/>
    <w:rsid w:val="00A52594"/>
    <w:rsid w:val="00A52F79"/>
    <w:rsid w:val="00A54A67"/>
    <w:rsid w:val="00A5512F"/>
    <w:rsid w:val="00A5534D"/>
    <w:rsid w:val="00A561A6"/>
    <w:rsid w:val="00A604BD"/>
    <w:rsid w:val="00A6086D"/>
    <w:rsid w:val="00A60E75"/>
    <w:rsid w:val="00A61539"/>
    <w:rsid w:val="00A65101"/>
    <w:rsid w:val="00A65799"/>
    <w:rsid w:val="00A65F54"/>
    <w:rsid w:val="00A66ABD"/>
    <w:rsid w:val="00A671BE"/>
    <w:rsid w:val="00A67E26"/>
    <w:rsid w:val="00A70273"/>
    <w:rsid w:val="00A70D82"/>
    <w:rsid w:val="00A7124B"/>
    <w:rsid w:val="00A7130B"/>
    <w:rsid w:val="00A71667"/>
    <w:rsid w:val="00A719AE"/>
    <w:rsid w:val="00A71F10"/>
    <w:rsid w:val="00A729D5"/>
    <w:rsid w:val="00A72AD8"/>
    <w:rsid w:val="00A72C1E"/>
    <w:rsid w:val="00A73327"/>
    <w:rsid w:val="00A77A15"/>
    <w:rsid w:val="00A77CD2"/>
    <w:rsid w:val="00A82BCF"/>
    <w:rsid w:val="00A83017"/>
    <w:rsid w:val="00A863DB"/>
    <w:rsid w:val="00A86B24"/>
    <w:rsid w:val="00A87392"/>
    <w:rsid w:val="00A87B47"/>
    <w:rsid w:val="00A87B63"/>
    <w:rsid w:val="00A90678"/>
    <w:rsid w:val="00A9176D"/>
    <w:rsid w:val="00A93717"/>
    <w:rsid w:val="00A94BAB"/>
    <w:rsid w:val="00A9731D"/>
    <w:rsid w:val="00AA0D0D"/>
    <w:rsid w:val="00AA22BF"/>
    <w:rsid w:val="00AA236C"/>
    <w:rsid w:val="00AA408E"/>
    <w:rsid w:val="00AA427E"/>
    <w:rsid w:val="00AA4F5D"/>
    <w:rsid w:val="00AA59B1"/>
    <w:rsid w:val="00AA60FD"/>
    <w:rsid w:val="00AB04F0"/>
    <w:rsid w:val="00AB2228"/>
    <w:rsid w:val="00AB2D80"/>
    <w:rsid w:val="00AB2D89"/>
    <w:rsid w:val="00AB3885"/>
    <w:rsid w:val="00AB48AB"/>
    <w:rsid w:val="00AB48B6"/>
    <w:rsid w:val="00AB75DB"/>
    <w:rsid w:val="00AC101A"/>
    <w:rsid w:val="00AC2BD2"/>
    <w:rsid w:val="00AC30C3"/>
    <w:rsid w:val="00AC438F"/>
    <w:rsid w:val="00AC452C"/>
    <w:rsid w:val="00AC45C6"/>
    <w:rsid w:val="00AC4F36"/>
    <w:rsid w:val="00AC5ADE"/>
    <w:rsid w:val="00AC5C32"/>
    <w:rsid w:val="00AC6479"/>
    <w:rsid w:val="00AC6800"/>
    <w:rsid w:val="00AC6B98"/>
    <w:rsid w:val="00AC6E82"/>
    <w:rsid w:val="00AD1141"/>
    <w:rsid w:val="00AD59E1"/>
    <w:rsid w:val="00AD61FF"/>
    <w:rsid w:val="00AD64D3"/>
    <w:rsid w:val="00AD7DA4"/>
    <w:rsid w:val="00AE064E"/>
    <w:rsid w:val="00AE0C21"/>
    <w:rsid w:val="00AE1A10"/>
    <w:rsid w:val="00AE1B23"/>
    <w:rsid w:val="00AE3752"/>
    <w:rsid w:val="00AE6427"/>
    <w:rsid w:val="00AE7795"/>
    <w:rsid w:val="00AF0886"/>
    <w:rsid w:val="00AF46B5"/>
    <w:rsid w:val="00AF54B5"/>
    <w:rsid w:val="00AF7252"/>
    <w:rsid w:val="00B01CC0"/>
    <w:rsid w:val="00B040C7"/>
    <w:rsid w:val="00B047F1"/>
    <w:rsid w:val="00B04B78"/>
    <w:rsid w:val="00B04C36"/>
    <w:rsid w:val="00B06B5E"/>
    <w:rsid w:val="00B06BC0"/>
    <w:rsid w:val="00B070F4"/>
    <w:rsid w:val="00B07B54"/>
    <w:rsid w:val="00B11881"/>
    <w:rsid w:val="00B1248B"/>
    <w:rsid w:val="00B13014"/>
    <w:rsid w:val="00B1543B"/>
    <w:rsid w:val="00B157AB"/>
    <w:rsid w:val="00B16A82"/>
    <w:rsid w:val="00B16D91"/>
    <w:rsid w:val="00B17487"/>
    <w:rsid w:val="00B20EB9"/>
    <w:rsid w:val="00B26D06"/>
    <w:rsid w:val="00B308E1"/>
    <w:rsid w:val="00B31F84"/>
    <w:rsid w:val="00B32629"/>
    <w:rsid w:val="00B326AA"/>
    <w:rsid w:val="00B32B5A"/>
    <w:rsid w:val="00B33049"/>
    <w:rsid w:val="00B335E4"/>
    <w:rsid w:val="00B35F14"/>
    <w:rsid w:val="00B41017"/>
    <w:rsid w:val="00B41B3C"/>
    <w:rsid w:val="00B42F6E"/>
    <w:rsid w:val="00B448D8"/>
    <w:rsid w:val="00B476C4"/>
    <w:rsid w:val="00B5061C"/>
    <w:rsid w:val="00B50A07"/>
    <w:rsid w:val="00B50BC8"/>
    <w:rsid w:val="00B51239"/>
    <w:rsid w:val="00B52BAA"/>
    <w:rsid w:val="00B54A61"/>
    <w:rsid w:val="00B57B39"/>
    <w:rsid w:val="00B60195"/>
    <w:rsid w:val="00B63D43"/>
    <w:rsid w:val="00B64077"/>
    <w:rsid w:val="00B64361"/>
    <w:rsid w:val="00B66F71"/>
    <w:rsid w:val="00B6741D"/>
    <w:rsid w:val="00B70A11"/>
    <w:rsid w:val="00B72D2B"/>
    <w:rsid w:val="00B731F9"/>
    <w:rsid w:val="00B73F9E"/>
    <w:rsid w:val="00B759D2"/>
    <w:rsid w:val="00B76345"/>
    <w:rsid w:val="00B7783C"/>
    <w:rsid w:val="00B77CCB"/>
    <w:rsid w:val="00B81BCB"/>
    <w:rsid w:val="00B82F84"/>
    <w:rsid w:val="00B84157"/>
    <w:rsid w:val="00B841A7"/>
    <w:rsid w:val="00B84FD6"/>
    <w:rsid w:val="00B85F90"/>
    <w:rsid w:val="00B86518"/>
    <w:rsid w:val="00B87131"/>
    <w:rsid w:val="00B87D65"/>
    <w:rsid w:val="00B90031"/>
    <w:rsid w:val="00B90083"/>
    <w:rsid w:val="00B90BAE"/>
    <w:rsid w:val="00B9121F"/>
    <w:rsid w:val="00B919A4"/>
    <w:rsid w:val="00B9207B"/>
    <w:rsid w:val="00B924F3"/>
    <w:rsid w:val="00B92C4E"/>
    <w:rsid w:val="00B94320"/>
    <w:rsid w:val="00B96C93"/>
    <w:rsid w:val="00BA0011"/>
    <w:rsid w:val="00BA00B0"/>
    <w:rsid w:val="00BA0C52"/>
    <w:rsid w:val="00BA218A"/>
    <w:rsid w:val="00BA233F"/>
    <w:rsid w:val="00BA3303"/>
    <w:rsid w:val="00BA3612"/>
    <w:rsid w:val="00BA6B07"/>
    <w:rsid w:val="00BA7778"/>
    <w:rsid w:val="00BB4FCC"/>
    <w:rsid w:val="00BB7D9C"/>
    <w:rsid w:val="00BC1B10"/>
    <w:rsid w:val="00BC233D"/>
    <w:rsid w:val="00BC2B72"/>
    <w:rsid w:val="00BC2ED7"/>
    <w:rsid w:val="00BC3010"/>
    <w:rsid w:val="00BC54AE"/>
    <w:rsid w:val="00BC6870"/>
    <w:rsid w:val="00BC7CE4"/>
    <w:rsid w:val="00BC7DB5"/>
    <w:rsid w:val="00BD1189"/>
    <w:rsid w:val="00BD1C36"/>
    <w:rsid w:val="00BD2400"/>
    <w:rsid w:val="00BD2955"/>
    <w:rsid w:val="00BD5C31"/>
    <w:rsid w:val="00BD68E6"/>
    <w:rsid w:val="00BD744C"/>
    <w:rsid w:val="00BD7B55"/>
    <w:rsid w:val="00BE1496"/>
    <w:rsid w:val="00BE295D"/>
    <w:rsid w:val="00BE37BA"/>
    <w:rsid w:val="00BE3FC1"/>
    <w:rsid w:val="00BE73BE"/>
    <w:rsid w:val="00BE79F5"/>
    <w:rsid w:val="00BF0261"/>
    <w:rsid w:val="00BF1780"/>
    <w:rsid w:val="00BF2FAF"/>
    <w:rsid w:val="00BF44B1"/>
    <w:rsid w:val="00BF4E8B"/>
    <w:rsid w:val="00BF51DD"/>
    <w:rsid w:val="00BF7D2E"/>
    <w:rsid w:val="00C0135E"/>
    <w:rsid w:val="00C01E77"/>
    <w:rsid w:val="00C040D2"/>
    <w:rsid w:val="00C042A4"/>
    <w:rsid w:val="00C04B34"/>
    <w:rsid w:val="00C0684E"/>
    <w:rsid w:val="00C072BB"/>
    <w:rsid w:val="00C073C1"/>
    <w:rsid w:val="00C07504"/>
    <w:rsid w:val="00C07AB1"/>
    <w:rsid w:val="00C12592"/>
    <w:rsid w:val="00C14BB4"/>
    <w:rsid w:val="00C15DAD"/>
    <w:rsid w:val="00C16AEE"/>
    <w:rsid w:val="00C16BA4"/>
    <w:rsid w:val="00C23782"/>
    <w:rsid w:val="00C258B5"/>
    <w:rsid w:val="00C27976"/>
    <w:rsid w:val="00C27D5D"/>
    <w:rsid w:val="00C31985"/>
    <w:rsid w:val="00C31FE8"/>
    <w:rsid w:val="00C33833"/>
    <w:rsid w:val="00C33E34"/>
    <w:rsid w:val="00C35A14"/>
    <w:rsid w:val="00C35AC0"/>
    <w:rsid w:val="00C3638E"/>
    <w:rsid w:val="00C367D6"/>
    <w:rsid w:val="00C373E7"/>
    <w:rsid w:val="00C4026E"/>
    <w:rsid w:val="00C41882"/>
    <w:rsid w:val="00C43912"/>
    <w:rsid w:val="00C44417"/>
    <w:rsid w:val="00C45508"/>
    <w:rsid w:val="00C46A01"/>
    <w:rsid w:val="00C46B52"/>
    <w:rsid w:val="00C50490"/>
    <w:rsid w:val="00C52A68"/>
    <w:rsid w:val="00C550D4"/>
    <w:rsid w:val="00C562BA"/>
    <w:rsid w:val="00C565E1"/>
    <w:rsid w:val="00C56FBC"/>
    <w:rsid w:val="00C6107E"/>
    <w:rsid w:val="00C61640"/>
    <w:rsid w:val="00C6277B"/>
    <w:rsid w:val="00C64E7C"/>
    <w:rsid w:val="00C713CF"/>
    <w:rsid w:val="00C71689"/>
    <w:rsid w:val="00C7257E"/>
    <w:rsid w:val="00C74A49"/>
    <w:rsid w:val="00C778BD"/>
    <w:rsid w:val="00C77D37"/>
    <w:rsid w:val="00C80A58"/>
    <w:rsid w:val="00C81211"/>
    <w:rsid w:val="00C82468"/>
    <w:rsid w:val="00C84A1C"/>
    <w:rsid w:val="00C87130"/>
    <w:rsid w:val="00C87303"/>
    <w:rsid w:val="00C873B6"/>
    <w:rsid w:val="00C96132"/>
    <w:rsid w:val="00C96FF1"/>
    <w:rsid w:val="00CA1E5A"/>
    <w:rsid w:val="00CA2E96"/>
    <w:rsid w:val="00CA396F"/>
    <w:rsid w:val="00CA5418"/>
    <w:rsid w:val="00CB0E0F"/>
    <w:rsid w:val="00CB26F7"/>
    <w:rsid w:val="00CB3451"/>
    <w:rsid w:val="00CB354F"/>
    <w:rsid w:val="00CB3EC4"/>
    <w:rsid w:val="00CB5BE9"/>
    <w:rsid w:val="00CB5EEB"/>
    <w:rsid w:val="00CB77AD"/>
    <w:rsid w:val="00CB7846"/>
    <w:rsid w:val="00CB7AC7"/>
    <w:rsid w:val="00CC0F78"/>
    <w:rsid w:val="00CC2178"/>
    <w:rsid w:val="00CC2245"/>
    <w:rsid w:val="00CC2A72"/>
    <w:rsid w:val="00CC4587"/>
    <w:rsid w:val="00CC4C63"/>
    <w:rsid w:val="00CC5832"/>
    <w:rsid w:val="00CC6D34"/>
    <w:rsid w:val="00CD1AAD"/>
    <w:rsid w:val="00CD1CDC"/>
    <w:rsid w:val="00CD20B6"/>
    <w:rsid w:val="00CD249D"/>
    <w:rsid w:val="00CD2E31"/>
    <w:rsid w:val="00CD2EB6"/>
    <w:rsid w:val="00CD2F0B"/>
    <w:rsid w:val="00CD2FCB"/>
    <w:rsid w:val="00CD34CE"/>
    <w:rsid w:val="00CD4143"/>
    <w:rsid w:val="00CD45FD"/>
    <w:rsid w:val="00CD4ADE"/>
    <w:rsid w:val="00CD7FA5"/>
    <w:rsid w:val="00CE06B5"/>
    <w:rsid w:val="00CE2F43"/>
    <w:rsid w:val="00CE38EF"/>
    <w:rsid w:val="00CE47BB"/>
    <w:rsid w:val="00CE61F0"/>
    <w:rsid w:val="00CE7070"/>
    <w:rsid w:val="00CE7E55"/>
    <w:rsid w:val="00CE7FF7"/>
    <w:rsid w:val="00CF0A70"/>
    <w:rsid w:val="00CF0D3D"/>
    <w:rsid w:val="00CF2231"/>
    <w:rsid w:val="00CF248A"/>
    <w:rsid w:val="00CF2F41"/>
    <w:rsid w:val="00CF61A1"/>
    <w:rsid w:val="00CF6B6D"/>
    <w:rsid w:val="00CF6D47"/>
    <w:rsid w:val="00CF74D1"/>
    <w:rsid w:val="00D01388"/>
    <w:rsid w:val="00D03032"/>
    <w:rsid w:val="00D03E9B"/>
    <w:rsid w:val="00D04395"/>
    <w:rsid w:val="00D05336"/>
    <w:rsid w:val="00D06B4E"/>
    <w:rsid w:val="00D07296"/>
    <w:rsid w:val="00D109C6"/>
    <w:rsid w:val="00D11BB0"/>
    <w:rsid w:val="00D12654"/>
    <w:rsid w:val="00D12E73"/>
    <w:rsid w:val="00D14EC1"/>
    <w:rsid w:val="00D15D1E"/>
    <w:rsid w:val="00D16392"/>
    <w:rsid w:val="00D16A08"/>
    <w:rsid w:val="00D17B21"/>
    <w:rsid w:val="00D20A7C"/>
    <w:rsid w:val="00D20E76"/>
    <w:rsid w:val="00D20F9F"/>
    <w:rsid w:val="00D21A69"/>
    <w:rsid w:val="00D247D6"/>
    <w:rsid w:val="00D24B5B"/>
    <w:rsid w:val="00D25B42"/>
    <w:rsid w:val="00D30783"/>
    <w:rsid w:val="00D309D4"/>
    <w:rsid w:val="00D314E1"/>
    <w:rsid w:val="00D33DC7"/>
    <w:rsid w:val="00D34CC4"/>
    <w:rsid w:val="00D36EE5"/>
    <w:rsid w:val="00D36FC4"/>
    <w:rsid w:val="00D37B70"/>
    <w:rsid w:val="00D40B1F"/>
    <w:rsid w:val="00D40F1F"/>
    <w:rsid w:val="00D41B4B"/>
    <w:rsid w:val="00D41FE5"/>
    <w:rsid w:val="00D46562"/>
    <w:rsid w:val="00D46582"/>
    <w:rsid w:val="00D47A2F"/>
    <w:rsid w:val="00D50407"/>
    <w:rsid w:val="00D51D3B"/>
    <w:rsid w:val="00D550CE"/>
    <w:rsid w:val="00D575E3"/>
    <w:rsid w:val="00D60537"/>
    <w:rsid w:val="00D60A37"/>
    <w:rsid w:val="00D60ED4"/>
    <w:rsid w:val="00D61B78"/>
    <w:rsid w:val="00D61F21"/>
    <w:rsid w:val="00D64073"/>
    <w:rsid w:val="00D6563F"/>
    <w:rsid w:val="00D65B36"/>
    <w:rsid w:val="00D66725"/>
    <w:rsid w:val="00D667A1"/>
    <w:rsid w:val="00D67971"/>
    <w:rsid w:val="00D67DCA"/>
    <w:rsid w:val="00D7120B"/>
    <w:rsid w:val="00D71374"/>
    <w:rsid w:val="00D72D7C"/>
    <w:rsid w:val="00D73E10"/>
    <w:rsid w:val="00D75535"/>
    <w:rsid w:val="00D75DCB"/>
    <w:rsid w:val="00D818DA"/>
    <w:rsid w:val="00D824F1"/>
    <w:rsid w:val="00D83BDE"/>
    <w:rsid w:val="00D86C0B"/>
    <w:rsid w:val="00D908D5"/>
    <w:rsid w:val="00D90EBC"/>
    <w:rsid w:val="00D93F7B"/>
    <w:rsid w:val="00D9558D"/>
    <w:rsid w:val="00D95B1A"/>
    <w:rsid w:val="00D96A2E"/>
    <w:rsid w:val="00D97D7E"/>
    <w:rsid w:val="00DA22BD"/>
    <w:rsid w:val="00DA2C50"/>
    <w:rsid w:val="00DA2C92"/>
    <w:rsid w:val="00DA42F0"/>
    <w:rsid w:val="00DA4E67"/>
    <w:rsid w:val="00DA6A0F"/>
    <w:rsid w:val="00DA7361"/>
    <w:rsid w:val="00DB0F02"/>
    <w:rsid w:val="00DB2033"/>
    <w:rsid w:val="00DB2904"/>
    <w:rsid w:val="00DB318F"/>
    <w:rsid w:val="00DB3701"/>
    <w:rsid w:val="00DB5137"/>
    <w:rsid w:val="00DB58DF"/>
    <w:rsid w:val="00DB6E39"/>
    <w:rsid w:val="00DB735E"/>
    <w:rsid w:val="00DC049E"/>
    <w:rsid w:val="00DC0D5E"/>
    <w:rsid w:val="00DC0DBA"/>
    <w:rsid w:val="00DC1597"/>
    <w:rsid w:val="00DC1A1B"/>
    <w:rsid w:val="00DC24A7"/>
    <w:rsid w:val="00DC25EA"/>
    <w:rsid w:val="00DC2930"/>
    <w:rsid w:val="00DC2D49"/>
    <w:rsid w:val="00DC5D03"/>
    <w:rsid w:val="00DD0252"/>
    <w:rsid w:val="00DD0FF5"/>
    <w:rsid w:val="00DD1D7B"/>
    <w:rsid w:val="00DD2000"/>
    <w:rsid w:val="00DD27E2"/>
    <w:rsid w:val="00DD2D80"/>
    <w:rsid w:val="00DD75E2"/>
    <w:rsid w:val="00DE09F3"/>
    <w:rsid w:val="00DE2B69"/>
    <w:rsid w:val="00DE2D93"/>
    <w:rsid w:val="00DE346E"/>
    <w:rsid w:val="00DE3AD9"/>
    <w:rsid w:val="00DE4588"/>
    <w:rsid w:val="00DE5B15"/>
    <w:rsid w:val="00DE6A26"/>
    <w:rsid w:val="00DF0DFB"/>
    <w:rsid w:val="00DF16F6"/>
    <w:rsid w:val="00DF1C37"/>
    <w:rsid w:val="00DF378F"/>
    <w:rsid w:val="00DF75EC"/>
    <w:rsid w:val="00E00280"/>
    <w:rsid w:val="00E00367"/>
    <w:rsid w:val="00E00F1C"/>
    <w:rsid w:val="00E011AE"/>
    <w:rsid w:val="00E0329A"/>
    <w:rsid w:val="00E03EBB"/>
    <w:rsid w:val="00E04025"/>
    <w:rsid w:val="00E05083"/>
    <w:rsid w:val="00E07156"/>
    <w:rsid w:val="00E07452"/>
    <w:rsid w:val="00E10CCB"/>
    <w:rsid w:val="00E1105A"/>
    <w:rsid w:val="00E11C44"/>
    <w:rsid w:val="00E11DDC"/>
    <w:rsid w:val="00E1215C"/>
    <w:rsid w:val="00E1221B"/>
    <w:rsid w:val="00E12294"/>
    <w:rsid w:val="00E13D8C"/>
    <w:rsid w:val="00E16B37"/>
    <w:rsid w:val="00E173DD"/>
    <w:rsid w:val="00E20097"/>
    <w:rsid w:val="00E208CC"/>
    <w:rsid w:val="00E20B62"/>
    <w:rsid w:val="00E21BF3"/>
    <w:rsid w:val="00E22F41"/>
    <w:rsid w:val="00E234E0"/>
    <w:rsid w:val="00E24C96"/>
    <w:rsid w:val="00E27B28"/>
    <w:rsid w:val="00E318FB"/>
    <w:rsid w:val="00E32F4F"/>
    <w:rsid w:val="00E3412A"/>
    <w:rsid w:val="00E34C68"/>
    <w:rsid w:val="00E36C3C"/>
    <w:rsid w:val="00E36CAF"/>
    <w:rsid w:val="00E405BB"/>
    <w:rsid w:val="00E41370"/>
    <w:rsid w:val="00E418E8"/>
    <w:rsid w:val="00E420A0"/>
    <w:rsid w:val="00E42695"/>
    <w:rsid w:val="00E44760"/>
    <w:rsid w:val="00E4651F"/>
    <w:rsid w:val="00E46F95"/>
    <w:rsid w:val="00E47631"/>
    <w:rsid w:val="00E47B3E"/>
    <w:rsid w:val="00E50A31"/>
    <w:rsid w:val="00E50BB7"/>
    <w:rsid w:val="00E517F2"/>
    <w:rsid w:val="00E519D3"/>
    <w:rsid w:val="00E51B14"/>
    <w:rsid w:val="00E5208F"/>
    <w:rsid w:val="00E52C5C"/>
    <w:rsid w:val="00E53C75"/>
    <w:rsid w:val="00E54C12"/>
    <w:rsid w:val="00E554A3"/>
    <w:rsid w:val="00E566FA"/>
    <w:rsid w:val="00E56E87"/>
    <w:rsid w:val="00E57AEB"/>
    <w:rsid w:val="00E609E9"/>
    <w:rsid w:val="00E62FD6"/>
    <w:rsid w:val="00E6459C"/>
    <w:rsid w:val="00E660E5"/>
    <w:rsid w:val="00E66DDB"/>
    <w:rsid w:val="00E6719E"/>
    <w:rsid w:val="00E67BFE"/>
    <w:rsid w:val="00E70256"/>
    <w:rsid w:val="00E70332"/>
    <w:rsid w:val="00E705AE"/>
    <w:rsid w:val="00E70CD2"/>
    <w:rsid w:val="00E710A2"/>
    <w:rsid w:val="00E71831"/>
    <w:rsid w:val="00E7502A"/>
    <w:rsid w:val="00E7508E"/>
    <w:rsid w:val="00E77738"/>
    <w:rsid w:val="00E779CE"/>
    <w:rsid w:val="00E80BE8"/>
    <w:rsid w:val="00E8182A"/>
    <w:rsid w:val="00E81FB0"/>
    <w:rsid w:val="00E82517"/>
    <w:rsid w:val="00E83232"/>
    <w:rsid w:val="00E845DA"/>
    <w:rsid w:val="00E90176"/>
    <w:rsid w:val="00E95CB3"/>
    <w:rsid w:val="00E963CC"/>
    <w:rsid w:val="00E96D6B"/>
    <w:rsid w:val="00EA0569"/>
    <w:rsid w:val="00EA1CCE"/>
    <w:rsid w:val="00EA1E9F"/>
    <w:rsid w:val="00EA27A0"/>
    <w:rsid w:val="00EA33AB"/>
    <w:rsid w:val="00EA3551"/>
    <w:rsid w:val="00EA592E"/>
    <w:rsid w:val="00EA6885"/>
    <w:rsid w:val="00EB2B61"/>
    <w:rsid w:val="00EB48B4"/>
    <w:rsid w:val="00EB52B6"/>
    <w:rsid w:val="00EC05F3"/>
    <w:rsid w:val="00EC0D4B"/>
    <w:rsid w:val="00EC1A74"/>
    <w:rsid w:val="00EC20A3"/>
    <w:rsid w:val="00EC4579"/>
    <w:rsid w:val="00EC491D"/>
    <w:rsid w:val="00EC587E"/>
    <w:rsid w:val="00EC627F"/>
    <w:rsid w:val="00EC64B9"/>
    <w:rsid w:val="00EC6513"/>
    <w:rsid w:val="00ED380D"/>
    <w:rsid w:val="00ED4A34"/>
    <w:rsid w:val="00ED61AE"/>
    <w:rsid w:val="00ED6EA1"/>
    <w:rsid w:val="00ED70FC"/>
    <w:rsid w:val="00EE011E"/>
    <w:rsid w:val="00EE0A29"/>
    <w:rsid w:val="00EE23BB"/>
    <w:rsid w:val="00EE2CC2"/>
    <w:rsid w:val="00EE2FBB"/>
    <w:rsid w:val="00EE3251"/>
    <w:rsid w:val="00EE3BF0"/>
    <w:rsid w:val="00EE3F82"/>
    <w:rsid w:val="00EE518D"/>
    <w:rsid w:val="00EE67E0"/>
    <w:rsid w:val="00EE6E2F"/>
    <w:rsid w:val="00EF0F77"/>
    <w:rsid w:val="00EF35AE"/>
    <w:rsid w:val="00EF401F"/>
    <w:rsid w:val="00EF4185"/>
    <w:rsid w:val="00F01622"/>
    <w:rsid w:val="00F01B85"/>
    <w:rsid w:val="00F021FC"/>
    <w:rsid w:val="00F030D7"/>
    <w:rsid w:val="00F05831"/>
    <w:rsid w:val="00F05C2C"/>
    <w:rsid w:val="00F069FF"/>
    <w:rsid w:val="00F06B34"/>
    <w:rsid w:val="00F11CA0"/>
    <w:rsid w:val="00F133E3"/>
    <w:rsid w:val="00F148DE"/>
    <w:rsid w:val="00F15516"/>
    <w:rsid w:val="00F157CF"/>
    <w:rsid w:val="00F15A81"/>
    <w:rsid w:val="00F15DC0"/>
    <w:rsid w:val="00F165D6"/>
    <w:rsid w:val="00F16E2A"/>
    <w:rsid w:val="00F17266"/>
    <w:rsid w:val="00F17BE5"/>
    <w:rsid w:val="00F17F4B"/>
    <w:rsid w:val="00F21A40"/>
    <w:rsid w:val="00F23573"/>
    <w:rsid w:val="00F23DB5"/>
    <w:rsid w:val="00F24194"/>
    <w:rsid w:val="00F25CB3"/>
    <w:rsid w:val="00F26089"/>
    <w:rsid w:val="00F30444"/>
    <w:rsid w:val="00F31E37"/>
    <w:rsid w:val="00F3201B"/>
    <w:rsid w:val="00F3241A"/>
    <w:rsid w:val="00F328B4"/>
    <w:rsid w:val="00F35049"/>
    <w:rsid w:val="00F3575C"/>
    <w:rsid w:val="00F35F20"/>
    <w:rsid w:val="00F360AA"/>
    <w:rsid w:val="00F3622E"/>
    <w:rsid w:val="00F36D11"/>
    <w:rsid w:val="00F37FD4"/>
    <w:rsid w:val="00F404C2"/>
    <w:rsid w:val="00F4179D"/>
    <w:rsid w:val="00F437DD"/>
    <w:rsid w:val="00F44544"/>
    <w:rsid w:val="00F454D6"/>
    <w:rsid w:val="00F4583C"/>
    <w:rsid w:val="00F45BEC"/>
    <w:rsid w:val="00F51D2C"/>
    <w:rsid w:val="00F52F8B"/>
    <w:rsid w:val="00F53999"/>
    <w:rsid w:val="00F54EFD"/>
    <w:rsid w:val="00F54F08"/>
    <w:rsid w:val="00F55430"/>
    <w:rsid w:val="00F60F59"/>
    <w:rsid w:val="00F64061"/>
    <w:rsid w:val="00F64971"/>
    <w:rsid w:val="00F6685B"/>
    <w:rsid w:val="00F66B4C"/>
    <w:rsid w:val="00F709CD"/>
    <w:rsid w:val="00F71DF2"/>
    <w:rsid w:val="00F71FD4"/>
    <w:rsid w:val="00F720F7"/>
    <w:rsid w:val="00F72133"/>
    <w:rsid w:val="00F724E7"/>
    <w:rsid w:val="00F72657"/>
    <w:rsid w:val="00F74246"/>
    <w:rsid w:val="00F74505"/>
    <w:rsid w:val="00F753EC"/>
    <w:rsid w:val="00F75FEF"/>
    <w:rsid w:val="00F7644F"/>
    <w:rsid w:val="00F76DDB"/>
    <w:rsid w:val="00F77D0A"/>
    <w:rsid w:val="00F77D92"/>
    <w:rsid w:val="00F80884"/>
    <w:rsid w:val="00F80CD1"/>
    <w:rsid w:val="00F83763"/>
    <w:rsid w:val="00F83D93"/>
    <w:rsid w:val="00F841AE"/>
    <w:rsid w:val="00F8522E"/>
    <w:rsid w:val="00F85B42"/>
    <w:rsid w:val="00F86EC2"/>
    <w:rsid w:val="00F87829"/>
    <w:rsid w:val="00F90051"/>
    <w:rsid w:val="00F90433"/>
    <w:rsid w:val="00F92F82"/>
    <w:rsid w:val="00F936B8"/>
    <w:rsid w:val="00F937B1"/>
    <w:rsid w:val="00F93F5E"/>
    <w:rsid w:val="00F94D04"/>
    <w:rsid w:val="00F94EBE"/>
    <w:rsid w:val="00F955FA"/>
    <w:rsid w:val="00FA0FF7"/>
    <w:rsid w:val="00FA215D"/>
    <w:rsid w:val="00FA3277"/>
    <w:rsid w:val="00FA49CB"/>
    <w:rsid w:val="00FA58BC"/>
    <w:rsid w:val="00FA7AE5"/>
    <w:rsid w:val="00FB310E"/>
    <w:rsid w:val="00FB3153"/>
    <w:rsid w:val="00FB3F2A"/>
    <w:rsid w:val="00FB44DA"/>
    <w:rsid w:val="00FB56F3"/>
    <w:rsid w:val="00FB5AA9"/>
    <w:rsid w:val="00FB7634"/>
    <w:rsid w:val="00FC0FE6"/>
    <w:rsid w:val="00FC1E8F"/>
    <w:rsid w:val="00FC22F8"/>
    <w:rsid w:val="00FC38A7"/>
    <w:rsid w:val="00FC3B2F"/>
    <w:rsid w:val="00FC4558"/>
    <w:rsid w:val="00FC5709"/>
    <w:rsid w:val="00FC62E2"/>
    <w:rsid w:val="00FC66CE"/>
    <w:rsid w:val="00FD03FA"/>
    <w:rsid w:val="00FD14BC"/>
    <w:rsid w:val="00FD18DB"/>
    <w:rsid w:val="00FD19B9"/>
    <w:rsid w:val="00FD23FB"/>
    <w:rsid w:val="00FD3315"/>
    <w:rsid w:val="00FD4721"/>
    <w:rsid w:val="00FD5F4A"/>
    <w:rsid w:val="00FD67E2"/>
    <w:rsid w:val="00FD6D33"/>
    <w:rsid w:val="00FD6FFF"/>
    <w:rsid w:val="00FE1952"/>
    <w:rsid w:val="00FE2AB1"/>
    <w:rsid w:val="00FE40FB"/>
    <w:rsid w:val="00FF09A3"/>
    <w:rsid w:val="00FF0E61"/>
    <w:rsid w:val="00FF193A"/>
    <w:rsid w:val="00FF2633"/>
    <w:rsid w:val="00FF2950"/>
    <w:rsid w:val="00FF3489"/>
    <w:rsid w:val="00FF56F7"/>
    <w:rsid w:val="00FF63A3"/>
    <w:rsid w:val="00FF6FFD"/>
    <w:rsid w:val="00FF78A4"/>
    <w:rsid w:val="00FF7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D58AB2"/>
  <w15:docId w15:val="{8EAF35D8-DB98-49E8-A8E8-1B4423CD2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F0C42"/>
    <w:pPr>
      <w:ind w:firstLine="567"/>
    </w:pPr>
    <w:rPr>
      <w:sz w:val="28"/>
    </w:rPr>
  </w:style>
  <w:style w:type="paragraph" w:styleId="1">
    <w:name w:val="heading 1"/>
    <w:basedOn w:val="a0"/>
    <w:next w:val="a0"/>
    <w:link w:val="10"/>
    <w:qFormat/>
    <w:rsid w:val="006F0C42"/>
    <w:pPr>
      <w:numPr>
        <w:numId w:val="1"/>
      </w:numPr>
      <w:spacing w:before="240" w:after="240"/>
      <w:ind w:firstLine="0"/>
      <w:jc w:val="center"/>
      <w:outlineLvl w:val="0"/>
    </w:pPr>
    <w:rPr>
      <w:b/>
      <w:caps/>
      <w:kern w:val="28"/>
    </w:rPr>
  </w:style>
  <w:style w:type="paragraph" w:styleId="2">
    <w:name w:val="heading 2"/>
    <w:basedOn w:val="a0"/>
    <w:next w:val="a0"/>
    <w:link w:val="20"/>
    <w:qFormat/>
    <w:rsid w:val="006F0C42"/>
    <w:pPr>
      <w:numPr>
        <w:ilvl w:val="1"/>
        <w:numId w:val="1"/>
      </w:numPr>
      <w:spacing w:before="240" w:after="120"/>
      <w:ind w:firstLine="0"/>
      <w:outlineLvl w:val="1"/>
    </w:pPr>
  </w:style>
  <w:style w:type="paragraph" w:styleId="3">
    <w:name w:val="heading 3"/>
    <w:basedOn w:val="a0"/>
    <w:next w:val="a0"/>
    <w:link w:val="30"/>
    <w:qFormat/>
    <w:rsid w:val="006F0C42"/>
    <w:pPr>
      <w:numPr>
        <w:ilvl w:val="2"/>
        <w:numId w:val="1"/>
      </w:numPr>
      <w:spacing w:before="240" w:after="60"/>
      <w:ind w:firstLine="0"/>
      <w:outlineLvl w:val="2"/>
    </w:pPr>
  </w:style>
  <w:style w:type="paragraph" w:styleId="4">
    <w:name w:val="heading 4"/>
    <w:basedOn w:val="a0"/>
    <w:next w:val="a0"/>
    <w:link w:val="40"/>
    <w:qFormat/>
    <w:rsid w:val="006F0C42"/>
    <w:pPr>
      <w:keepNext/>
      <w:numPr>
        <w:ilvl w:val="3"/>
        <w:numId w:val="1"/>
      </w:numPr>
      <w:spacing w:before="120" w:after="120"/>
      <w:ind w:firstLine="0"/>
      <w:outlineLvl w:val="3"/>
    </w:pPr>
  </w:style>
  <w:style w:type="paragraph" w:styleId="5">
    <w:name w:val="heading 5"/>
    <w:basedOn w:val="a0"/>
    <w:next w:val="a0"/>
    <w:link w:val="50"/>
    <w:qFormat/>
    <w:rsid w:val="006F0C42"/>
    <w:pPr>
      <w:numPr>
        <w:ilvl w:val="4"/>
        <w:numId w:val="1"/>
      </w:numPr>
      <w:spacing w:before="240" w:after="60"/>
      <w:ind w:firstLine="0"/>
      <w:outlineLvl w:val="4"/>
    </w:pPr>
    <w:rPr>
      <w:rFonts w:ascii="Arial" w:hAnsi="Arial"/>
      <w:sz w:val="22"/>
    </w:rPr>
  </w:style>
  <w:style w:type="paragraph" w:styleId="6">
    <w:name w:val="heading 6"/>
    <w:basedOn w:val="a0"/>
    <w:next w:val="a0"/>
    <w:link w:val="60"/>
    <w:qFormat/>
    <w:rsid w:val="006F0C42"/>
    <w:pPr>
      <w:numPr>
        <w:ilvl w:val="5"/>
        <w:numId w:val="1"/>
      </w:numPr>
      <w:spacing w:before="240" w:after="60"/>
      <w:ind w:firstLine="0"/>
      <w:outlineLvl w:val="5"/>
    </w:pPr>
    <w:rPr>
      <w:i/>
      <w:sz w:val="22"/>
    </w:rPr>
  </w:style>
  <w:style w:type="paragraph" w:styleId="7">
    <w:name w:val="heading 7"/>
    <w:basedOn w:val="a0"/>
    <w:next w:val="a0"/>
    <w:link w:val="70"/>
    <w:qFormat/>
    <w:rsid w:val="006F0C42"/>
    <w:pPr>
      <w:numPr>
        <w:ilvl w:val="6"/>
        <w:numId w:val="1"/>
      </w:numPr>
      <w:spacing w:before="240" w:after="60"/>
      <w:ind w:firstLine="0"/>
      <w:outlineLvl w:val="6"/>
    </w:pPr>
    <w:rPr>
      <w:rFonts w:ascii="Arial" w:hAnsi="Arial"/>
      <w:sz w:val="20"/>
    </w:rPr>
  </w:style>
  <w:style w:type="paragraph" w:styleId="8">
    <w:name w:val="heading 8"/>
    <w:basedOn w:val="a0"/>
    <w:next w:val="a0"/>
    <w:link w:val="80"/>
    <w:qFormat/>
    <w:rsid w:val="006F0C42"/>
    <w:pPr>
      <w:numPr>
        <w:ilvl w:val="7"/>
        <w:numId w:val="1"/>
      </w:numPr>
      <w:spacing w:before="240" w:after="60"/>
      <w:ind w:firstLine="0"/>
      <w:outlineLvl w:val="7"/>
    </w:pPr>
    <w:rPr>
      <w:rFonts w:ascii="Arial" w:hAnsi="Arial"/>
      <w:i/>
      <w:sz w:val="20"/>
    </w:rPr>
  </w:style>
  <w:style w:type="paragraph" w:styleId="9">
    <w:name w:val="heading 9"/>
    <w:basedOn w:val="a0"/>
    <w:next w:val="a0"/>
    <w:link w:val="90"/>
    <w:qFormat/>
    <w:rsid w:val="006F0C42"/>
    <w:pPr>
      <w:numPr>
        <w:ilvl w:val="8"/>
        <w:numId w:val="1"/>
      </w:numPr>
      <w:spacing w:before="240" w:after="60"/>
      <w:ind w:firstLine="0"/>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6F0C42"/>
    <w:pPr>
      <w:tabs>
        <w:tab w:val="center" w:pos="4819"/>
        <w:tab w:val="right" w:pos="9071"/>
      </w:tabs>
    </w:pPr>
  </w:style>
  <w:style w:type="paragraph" w:styleId="a6">
    <w:name w:val="footer"/>
    <w:basedOn w:val="a0"/>
    <w:link w:val="a7"/>
    <w:uiPriority w:val="99"/>
    <w:rsid w:val="006F0C42"/>
    <w:pPr>
      <w:tabs>
        <w:tab w:val="center" w:pos="4536"/>
        <w:tab w:val="right" w:pos="9072"/>
      </w:tabs>
    </w:pPr>
  </w:style>
  <w:style w:type="character" w:styleId="a8">
    <w:name w:val="annotation reference"/>
    <w:semiHidden/>
    <w:rsid w:val="006F0C42"/>
    <w:rPr>
      <w:sz w:val="16"/>
    </w:rPr>
  </w:style>
  <w:style w:type="paragraph" w:customStyle="1" w:styleId="a9">
    <w:name w:val="ПолеТема"/>
    <w:rsid w:val="006F0C42"/>
    <w:rPr>
      <w:sz w:val="28"/>
    </w:rPr>
  </w:style>
  <w:style w:type="paragraph" w:customStyle="1" w:styleId="aa">
    <w:name w:val="ПолеКому"/>
    <w:rsid w:val="006F0C42"/>
    <w:rPr>
      <w:noProof/>
      <w:sz w:val="24"/>
    </w:rPr>
  </w:style>
  <w:style w:type="paragraph" w:customStyle="1" w:styleId="ab">
    <w:name w:val="ТекстПисьма"/>
    <w:basedOn w:val="a0"/>
    <w:rsid w:val="006F0C42"/>
    <w:pPr>
      <w:framePr w:w="10048" w:h="6214" w:hSpace="141" w:wrap="around" w:vAnchor="text" w:hAnchor="page" w:x="1276" w:y="5029"/>
      <w:ind w:firstLine="709"/>
    </w:pPr>
    <w:rPr>
      <w:sz w:val="24"/>
    </w:rPr>
  </w:style>
  <w:style w:type="paragraph" w:customStyle="1" w:styleId="ac">
    <w:name w:val="ПолеПодпись"/>
    <w:basedOn w:val="a0"/>
    <w:rsid w:val="006F0C42"/>
    <w:pPr>
      <w:tabs>
        <w:tab w:val="right" w:pos="9072"/>
      </w:tabs>
      <w:jc w:val="both"/>
    </w:pPr>
    <w:rPr>
      <w:sz w:val="24"/>
    </w:rPr>
  </w:style>
  <w:style w:type="paragraph" w:styleId="ad">
    <w:name w:val="annotation text"/>
    <w:basedOn w:val="a0"/>
    <w:link w:val="21"/>
    <w:uiPriority w:val="99"/>
    <w:rsid w:val="006F0C42"/>
  </w:style>
  <w:style w:type="paragraph" w:customStyle="1" w:styleId="11">
    <w:name w:val="Подпись1"/>
    <w:basedOn w:val="a0"/>
    <w:rsid w:val="006F0C42"/>
    <w:pPr>
      <w:tabs>
        <w:tab w:val="right" w:pos="9072"/>
      </w:tabs>
    </w:pPr>
  </w:style>
  <w:style w:type="character" w:styleId="ae">
    <w:name w:val="page number"/>
    <w:rsid w:val="006F0C42"/>
    <w:rPr>
      <w:rFonts w:ascii="Times New Roman" w:hAnsi="Times New Roman"/>
      <w:sz w:val="18"/>
    </w:rPr>
  </w:style>
  <w:style w:type="paragraph" w:customStyle="1" w:styleId="af">
    <w:name w:val="ШапкаПисьма"/>
    <w:rsid w:val="006F0C42"/>
    <w:pPr>
      <w:jc w:val="center"/>
    </w:pPr>
    <w:rPr>
      <w:b/>
      <w:noProof/>
      <w:sz w:val="28"/>
    </w:rPr>
  </w:style>
  <w:style w:type="paragraph" w:styleId="af0">
    <w:name w:val="List Bullet"/>
    <w:basedOn w:val="a0"/>
    <w:rsid w:val="006F0C42"/>
    <w:pPr>
      <w:ind w:left="283" w:hanging="283"/>
    </w:pPr>
    <w:rPr>
      <w:sz w:val="20"/>
    </w:rPr>
  </w:style>
  <w:style w:type="paragraph" w:styleId="31">
    <w:name w:val="List Bullet 3"/>
    <w:basedOn w:val="a0"/>
    <w:rsid w:val="006F0C42"/>
    <w:pPr>
      <w:ind w:left="1080" w:hanging="360"/>
    </w:pPr>
    <w:rPr>
      <w:sz w:val="20"/>
    </w:rPr>
  </w:style>
  <w:style w:type="paragraph" w:styleId="af1">
    <w:name w:val="List Number"/>
    <w:basedOn w:val="a0"/>
    <w:rsid w:val="006F0C42"/>
    <w:pPr>
      <w:ind w:left="360" w:hanging="360"/>
    </w:pPr>
    <w:rPr>
      <w:sz w:val="20"/>
    </w:rPr>
  </w:style>
  <w:style w:type="paragraph" w:styleId="22">
    <w:name w:val="List Number 2"/>
    <w:basedOn w:val="a0"/>
    <w:rsid w:val="006F0C42"/>
    <w:pPr>
      <w:ind w:left="720" w:hanging="360"/>
    </w:pPr>
    <w:rPr>
      <w:sz w:val="20"/>
    </w:rPr>
  </w:style>
  <w:style w:type="paragraph" w:styleId="32">
    <w:name w:val="List Number 3"/>
    <w:basedOn w:val="a0"/>
    <w:rsid w:val="006F0C42"/>
    <w:pPr>
      <w:ind w:left="849" w:hanging="283"/>
    </w:pPr>
    <w:rPr>
      <w:sz w:val="20"/>
    </w:rPr>
  </w:style>
  <w:style w:type="paragraph" w:styleId="af2">
    <w:name w:val="List"/>
    <w:basedOn w:val="a0"/>
    <w:rsid w:val="006F0C42"/>
    <w:pPr>
      <w:tabs>
        <w:tab w:val="left" w:pos="1134"/>
      </w:tabs>
      <w:ind w:left="1134" w:hanging="1134"/>
    </w:pPr>
    <w:rPr>
      <w:sz w:val="20"/>
    </w:rPr>
  </w:style>
  <w:style w:type="paragraph" w:customStyle="1" w:styleId="af3">
    <w:name w:val="Сод_обычный"/>
    <w:basedOn w:val="a0"/>
    <w:rsid w:val="00285B3F"/>
    <w:pPr>
      <w:ind w:firstLine="680"/>
      <w:jc w:val="both"/>
    </w:pPr>
    <w:rPr>
      <w:sz w:val="24"/>
    </w:rPr>
  </w:style>
  <w:style w:type="paragraph" w:customStyle="1" w:styleId="af4">
    <w:name w:val="ПолеНомер"/>
    <w:basedOn w:val="a0"/>
    <w:rsid w:val="006F0C42"/>
    <w:pPr>
      <w:ind w:firstLine="0"/>
    </w:pPr>
  </w:style>
  <w:style w:type="paragraph" w:customStyle="1" w:styleId="af5">
    <w:name w:val="ПолеДата"/>
    <w:basedOn w:val="af4"/>
    <w:rsid w:val="006F0C42"/>
    <w:pPr>
      <w:jc w:val="right"/>
    </w:pPr>
  </w:style>
  <w:style w:type="paragraph" w:styleId="af6">
    <w:name w:val="Body Text Indent"/>
    <w:basedOn w:val="a0"/>
    <w:link w:val="af7"/>
    <w:rsid w:val="006F0C42"/>
    <w:pPr>
      <w:spacing w:after="120"/>
      <w:ind w:left="283"/>
    </w:pPr>
  </w:style>
  <w:style w:type="paragraph" w:styleId="23">
    <w:name w:val="Body Text 2"/>
    <w:basedOn w:val="a0"/>
    <w:link w:val="24"/>
    <w:rsid w:val="006F0C42"/>
    <w:pPr>
      <w:spacing w:after="120" w:line="480" w:lineRule="auto"/>
    </w:pPr>
  </w:style>
  <w:style w:type="paragraph" w:styleId="af8">
    <w:name w:val="Balloon Text"/>
    <w:basedOn w:val="a0"/>
    <w:link w:val="af9"/>
    <w:uiPriority w:val="99"/>
    <w:rsid w:val="00C0135E"/>
    <w:rPr>
      <w:rFonts w:ascii="Tahoma" w:hAnsi="Tahoma" w:cs="Tahoma"/>
      <w:sz w:val="16"/>
      <w:szCs w:val="16"/>
    </w:rPr>
  </w:style>
  <w:style w:type="character" w:customStyle="1" w:styleId="af9">
    <w:name w:val="Текст выноски Знак"/>
    <w:basedOn w:val="a1"/>
    <w:link w:val="af8"/>
    <w:uiPriority w:val="99"/>
    <w:rsid w:val="00C0135E"/>
    <w:rPr>
      <w:rFonts w:ascii="Tahoma" w:hAnsi="Tahoma" w:cs="Tahoma"/>
      <w:sz w:val="16"/>
      <w:szCs w:val="16"/>
    </w:rPr>
  </w:style>
  <w:style w:type="paragraph" w:styleId="25">
    <w:name w:val="Body Text Indent 2"/>
    <w:basedOn w:val="a0"/>
    <w:link w:val="26"/>
    <w:rsid w:val="00C0135E"/>
    <w:pPr>
      <w:ind w:firstLine="426"/>
      <w:jc w:val="both"/>
    </w:pPr>
    <w:rPr>
      <w:sz w:val="24"/>
    </w:rPr>
  </w:style>
  <w:style w:type="character" w:customStyle="1" w:styleId="26">
    <w:name w:val="Основной текст с отступом 2 Знак"/>
    <w:basedOn w:val="a1"/>
    <w:link w:val="25"/>
    <w:rsid w:val="00C0135E"/>
    <w:rPr>
      <w:sz w:val="24"/>
    </w:rPr>
  </w:style>
  <w:style w:type="character" w:customStyle="1" w:styleId="10">
    <w:name w:val="Заголовок 1 Знак"/>
    <w:link w:val="1"/>
    <w:rsid w:val="00C0135E"/>
    <w:rPr>
      <w:b/>
      <w:caps/>
      <w:kern w:val="28"/>
      <w:sz w:val="28"/>
    </w:rPr>
  </w:style>
  <w:style w:type="character" w:customStyle="1" w:styleId="20">
    <w:name w:val="Заголовок 2 Знак"/>
    <w:link w:val="2"/>
    <w:rsid w:val="00C0135E"/>
    <w:rPr>
      <w:sz w:val="28"/>
    </w:rPr>
  </w:style>
  <w:style w:type="character" w:customStyle="1" w:styleId="30">
    <w:name w:val="Заголовок 3 Знак"/>
    <w:link w:val="3"/>
    <w:rsid w:val="00C0135E"/>
    <w:rPr>
      <w:sz w:val="28"/>
    </w:rPr>
  </w:style>
  <w:style w:type="character" w:customStyle="1" w:styleId="40">
    <w:name w:val="Заголовок 4 Знак"/>
    <w:link w:val="4"/>
    <w:rsid w:val="00C0135E"/>
    <w:rPr>
      <w:sz w:val="28"/>
    </w:rPr>
  </w:style>
  <w:style w:type="character" w:customStyle="1" w:styleId="50">
    <w:name w:val="Заголовок 5 Знак"/>
    <w:link w:val="5"/>
    <w:rsid w:val="00C0135E"/>
    <w:rPr>
      <w:rFonts w:ascii="Arial" w:hAnsi="Arial"/>
      <w:sz w:val="22"/>
    </w:rPr>
  </w:style>
  <w:style w:type="character" w:customStyle="1" w:styleId="60">
    <w:name w:val="Заголовок 6 Знак"/>
    <w:link w:val="6"/>
    <w:rsid w:val="00C0135E"/>
    <w:rPr>
      <w:i/>
      <w:sz w:val="22"/>
    </w:rPr>
  </w:style>
  <w:style w:type="character" w:customStyle="1" w:styleId="70">
    <w:name w:val="Заголовок 7 Знак"/>
    <w:link w:val="7"/>
    <w:rsid w:val="00C0135E"/>
    <w:rPr>
      <w:rFonts w:ascii="Arial" w:hAnsi="Arial"/>
    </w:rPr>
  </w:style>
  <w:style w:type="character" w:customStyle="1" w:styleId="80">
    <w:name w:val="Заголовок 8 Знак"/>
    <w:link w:val="8"/>
    <w:rsid w:val="00C0135E"/>
    <w:rPr>
      <w:rFonts w:ascii="Arial" w:hAnsi="Arial"/>
      <w:i/>
    </w:rPr>
  </w:style>
  <w:style w:type="character" w:customStyle="1" w:styleId="90">
    <w:name w:val="Заголовок 9 Знак"/>
    <w:link w:val="9"/>
    <w:rsid w:val="00C0135E"/>
    <w:rPr>
      <w:rFonts w:ascii="Arial" w:hAnsi="Arial"/>
      <w:b/>
      <w:i/>
      <w:sz w:val="18"/>
    </w:rPr>
  </w:style>
  <w:style w:type="paragraph" w:styleId="afa">
    <w:name w:val="List Paragraph"/>
    <w:basedOn w:val="a0"/>
    <w:uiPriority w:val="34"/>
    <w:qFormat/>
    <w:rsid w:val="00C0135E"/>
    <w:pPr>
      <w:ind w:left="720" w:firstLine="0"/>
      <w:contextualSpacing/>
    </w:pPr>
    <w:rPr>
      <w:rFonts w:ascii="Calibri" w:hAnsi="Calibri"/>
      <w:sz w:val="24"/>
      <w:szCs w:val="24"/>
    </w:rPr>
  </w:style>
  <w:style w:type="paragraph" w:customStyle="1" w:styleId="ConsPlusNormal">
    <w:name w:val="ConsPlusNormal"/>
    <w:link w:val="ConsPlusNormal0"/>
    <w:rsid w:val="00C0135E"/>
    <w:pPr>
      <w:autoSpaceDE w:val="0"/>
      <w:autoSpaceDN w:val="0"/>
      <w:adjustRightInd w:val="0"/>
    </w:pPr>
    <w:rPr>
      <w:sz w:val="28"/>
      <w:szCs w:val="28"/>
    </w:rPr>
  </w:style>
  <w:style w:type="character" w:customStyle="1" w:styleId="ConsPlusNormal0">
    <w:name w:val="ConsPlusNormal Знак"/>
    <w:link w:val="ConsPlusNormal"/>
    <w:locked/>
    <w:rsid w:val="00C0135E"/>
    <w:rPr>
      <w:sz w:val="28"/>
      <w:szCs w:val="28"/>
    </w:rPr>
  </w:style>
  <w:style w:type="paragraph" w:customStyle="1" w:styleId="ConsPlusTitle">
    <w:name w:val="ConsPlusTitle"/>
    <w:rsid w:val="00C0135E"/>
    <w:pPr>
      <w:widowControl w:val="0"/>
      <w:autoSpaceDE w:val="0"/>
      <w:autoSpaceDN w:val="0"/>
    </w:pPr>
    <w:rPr>
      <w:rFonts w:ascii="Calibri" w:hAnsi="Calibri" w:cs="Calibri"/>
      <w:b/>
      <w:sz w:val="22"/>
    </w:rPr>
  </w:style>
  <w:style w:type="paragraph" w:styleId="afb">
    <w:name w:val="No Spacing"/>
    <w:basedOn w:val="a0"/>
    <w:qFormat/>
    <w:rsid w:val="00C0135E"/>
    <w:pPr>
      <w:ind w:firstLine="0"/>
    </w:pPr>
    <w:rPr>
      <w:rFonts w:ascii="Calibri" w:hAnsi="Calibri"/>
      <w:sz w:val="24"/>
      <w:szCs w:val="32"/>
    </w:rPr>
  </w:style>
  <w:style w:type="paragraph" w:customStyle="1" w:styleId="ConsPlusTitlePage">
    <w:name w:val="ConsPlusTitlePage"/>
    <w:rsid w:val="00C0135E"/>
    <w:pPr>
      <w:widowControl w:val="0"/>
      <w:autoSpaceDE w:val="0"/>
      <w:autoSpaceDN w:val="0"/>
    </w:pPr>
    <w:rPr>
      <w:rFonts w:ascii="Tahoma" w:hAnsi="Tahoma" w:cs="Tahoma"/>
    </w:rPr>
  </w:style>
  <w:style w:type="character" w:customStyle="1" w:styleId="a5">
    <w:name w:val="Верхний колонтитул Знак"/>
    <w:link w:val="a4"/>
    <w:uiPriority w:val="99"/>
    <w:rsid w:val="00C0135E"/>
    <w:rPr>
      <w:sz w:val="28"/>
    </w:rPr>
  </w:style>
  <w:style w:type="character" w:customStyle="1" w:styleId="blk">
    <w:name w:val="blk"/>
    <w:basedOn w:val="a1"/>
    <w:rsid w:val="00C0135E"/>
  </w:style>
  <w:style w:type="character" w:customStyle="1" w:styleId="a7">
    <w:name w:val="Нижний колонтитул Знак"/>
    <w:link w:val="a6"/>
    <w:uiPriority w:val="99"/>
    <w:rsid w:val="00C0135E"/>
    <w:rPr>
      <w:sz w:val="28"/>
    </w:rPr>
  </w:style>
  <w:style w:type="table" w:styleId="afc">
    <w:name w:val="Table Grid"/>
    <w:basedOn w:val="a2"/>
    <w:rsid w:val="00C013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d">
    <w:name w:val="Текст примечания Знак"/>
    <w:uiPriority w:val="99"/>
    <w:rsid w:val="00C0135E"/>
    <w:rPr>
      <w:sz w:val="28"/>
    </w:rPr>
  </w:style>
  <w:style w:type="character" w:customStyle="1" w:styleId="12">
    <w:name w:val="Текст примечания Знак1"/>
    <w:uiPriority w:val="99"/>
    <w:rsid w:val="00C0135E"/>
    <w:rPr>
      <w:sz w:val="20"/>
      <w:szCs w:val="20"/>
    </w:rPr>
  </w:style>
  <w:style w:type="character" w:customStyle="1" w:styleId="af7">
    <w:name w:val="Основной текст с отступом Знак"/>
    <w:link w:val="af6"/>
    <w:rsid w:val="00C0135E"/>
    <w:rPr>
      <w:sz w:val="28"/>
    </w:rPr>
  </w:style>
  <w:style w:type="character" w:customStyle="1" w:styleId="24">
    <w:name w:val="Основной текст 2 Знак"/>
    <w:link w:val="23"/>
    <w:rsid w:val="00C0135E"/>
    <w:rPr>
      <w:sz w:val="28"/>
    </w:rPr>
  </w:style>
  <w:style w:type="paragraph" w:customStyle="1" w:styleId="ConsNormal">
    <w:name w:val="ConsNormal"/>
    <w:uiPriority w:val="99"/>
    <w:rsid w:val="00C0135E"/>
    <w:pPr>
      <w:autoSpaceDE w:val="0"/>
      <w:autoSpaceDN w:val="0"/>
      <w:ind w:firstLine="720"/>
    </w:pPr>
    <w:rPr>
      <w:rFonts w:ascii="Arial" w:hAnsi="Arial" w:cs="Arial"/>
    </w:rPr>
  </w:style>
  <w:style w:type="paragraph" w:customStyle="1" w:styleId="ConsNonformat">
    <w:name w:val="ConsNonformat"/>
    <w:rsid w:val="00C0135E"/>
    <w:pPr>
      <w:autoSpaceDE w:val="0"/>
      <w:autoSpaceDN w:val="0"/>
    </w:pPr>
    <w:rPr>
      <w:rFonts w:ascii="Courier New" w:hAnsi="Courier New" w:cs="Courier New"/>
    </w:rPr>
  </w:style>
  <w:style w:type="character" w:customStyle="1" w:styleId="27">
    <w:name w:val="Цитата 2 Знак"/>
    <w:link w:val="28"/>
    <w:uiPriority w:val="29"/>
    <w:rsid w:val="00C0135E"/>
    <w:rPr>
      <w:i/>
      <w:sz w:val="24"/>
      <w:szCs w:val="24"/>
    </w:rPr>
  </w:style>
  <w:style w:type="paragraph" w:styleId="28">
    <w:name w:val="Quote"/>
    <w:basedOn w:val="a0"/>
    <w:next w:val="a0"/>
    <w:link w:val="27"/>
    <w:uiPriority w:val="29"/>
    <w:qFormat/>
    <w:rsid w:val="00C0135E"/>
    <w:pPr>
      <w:ind w:firstLine="0"/>
    </w:pPr>
    <w:rPr>
      <w:i/>
      <w:sz w:val="24"/>
      <w:szCs w:val="24"/>
    </w:rPr>
  </w:style>
  <w:style w:type="character" w:customStyle="1" w:styleId="210">
    <w:name w:val="Цитата 2 Знак1"/>
    <w:basedOn w:val="a1"/>
    <w:uiPriority w:val="29"/>
    <w:rsid w:val="00C0135E"/>
    <w:rPr>
      <w:i/>
      <w:iCs/>
      <w:color w:val="000000" w:themeColor="text1"/>
      <w:sz w:val="28"/>
    </w:rPr>
  </w:style>
  <w:style w:type="paragraph" w:customStyle="1" w:styleId="afe">
    <w:basedOn w:val="a0"/>
    <w:next w:val="a0"/>
    <w:uiPriority w:val="10"/>
    <w:qFormat/>
    <w:rsid w:val="00C0135E"/>
    <w:pPr>
      <w:spacing w:before="240" w:after="60"/>
      <w:ind w:firstLine="0"/>
      <w:jc w:val="center"/>
      <w:outlineLvl w:val="0"/>
    </w:pPr>
    <w:rPr>
      <w:rFonts w:ascii="Cambria" w:hAnsi="Cambria"/>
      <w:b/>
      <w:bCs/>
      <w:kern w:val="28"/>
      <w:sz w:val="32"/>
      <w:szCs w:val="32"/>
    </w:rPr>
  </w:style>
  <w:style w:type="character" w:customStyle="1" w:styleId="29">
    <w:name w:val="Название Знак2"/>
    <w:link w:val="aff"/>
    <w:rsid w:val="00C0135E"/>
    <w:rPr>
      <w:rFonts w:ascii="Cambria" w:hAnsi="Cambria"/>
      <w:b/>
      <w:bCs/>
      <w:kern w:val="28"/>
      <w:sz w:val="32"/>
      <w:szCs w:val="32"/>
    </w:rPr>
  </w:style>
  <w:style w:type="paragraph" w:styleId="aff0">
    <w:name w:val="Subtitle"/>
    <w:basedOn w:val="a0"/>
    <w:next w:val="a0"/>
    <w:link w:val="aff1"/>
    <w:uiPriority w:val="11"/>
    <w:qFormat/>
    <w:rsid w:val="00C0135E"/>
    <w:pPr>
      <w:spacing w:after="60"/>
      <w:ind w:firstLine="0"/>
      <w:jc w:val="center"/>
      <w:outlineLvl w:val="1"/>
    </w:pPr>
    <w:rPr>
      <w:rFonts w:ascii="Cambria" w:hAnsi="Cambria"/>
      <w:sz w:val="24"/>
      <w:szCs w:val="24"/>
    </w:rPr>
  </w:style>
  <w:style w:type="character" w:customStyle="1" w:styleId="aff1">
    <w:name w:val="Подзаголовок Знак"/>
    <w:basedOn w:val="a1"/>
    <w:link w:val="aff0"/>
    <w:uiPriority w:val="11"/>
    <w:rsid w:val="00C0135E"/>
    <w:rPr>
      <w:rFonts w:ascii="Cambria" w:hAnsi="Cambria"/>
      <w:sz w:val="24"/>
      <w:szCs w:val="24"/>
    </w:rPr>
  </w:style>
  <w:style w:type="character" w:styleId="aff2">
    <w:name w:val="Strong"/>
    <w:uiPriority w:val="22"/>
    <w:qFormat/>
    <w:rsid w:val="00C0135E"/>
    <w:rPr>
      <w:b/>
      <w:bCs/>
    </w:rPr>
  </w:style>
  <w:style w:type="character" w:styleId="aff3">
    <w:name w:val="Emphasis"/>
    <w:uiPriority w:val="20"/>
    <w:qFormat/>
    <w:rsid w:val="00C0135E"/>
    <w:rPr>
      <w:rFonts w:ascii="Calibri" w:hAnsi="Calibri"/>
      <w:b/>
      <w:i/>
      <w:iCs/>
    </w:rPr>
  </w:style>
  <w:style w:type="paragraph" w:styleId="aff4">
    <w:name w:val="Intense Quote"/>
    <w:basedOn w:val="a0"/>
    <w:next w:val="a0"/>
    <w:link w:val="aff5"/>
    <w:uiPriority w:val="30"/>
    <w:qFormat/>
    <w:rsid w:val="00C0135E"/>
    <w:pPr>
      <w:ind w:left="720" w:right="720" w:firstLine="0"/>
    </w:pPr>
    <w:rPr>
      <w:rFonts w:ascii="Calibri" w:hAnsi="Calibri"/>
      <w:b/>
      <w:i/>
      <w:sz w:val="24"/>
      <w:szCs w:val="22"/>
    </w:rPr>
  </w:style>
  <w:style w:type="character" w:customStyle="1" w:styleId="aff5">
    <w:name w:val="Выделенная цитата Знак"/>
    <w:basedOn w:val="a1"/>
    <w:link w:val="aff4"/>
    <w:uiPriority w:val="30"/>
    <w:rsid w:val="00C0135E"/>
    <w:rPr>
      <w:rFonts w:ascii="Calibri" w:hAnsi="Calibri"/>
      <w:b/>
      <w:i/>
      <w:sz w:val="24"/>
      <w:szCs w:val="22"/>
    </w:rPr>
  </w:style>
  <w:style w:type="character" w:styleId="aff6">
    <w:name w:val="Subtle Emphasis"/>
    <w:uiPriority w:val="19"/>
    <w:qFormat/>
    <w:rsid w:val="00C0135E"/>
    <w:rPr>
      <w:i/>
      <w:color w:val="5A5A5A"/>
    </w:rPr>
  </w:style>
  <w:style w:type="character" w:styleId="aff7">
    <w:name w:val="Intense Emphasis"/>
    <w:uiPriority w:val="21"/>
    <w:qFormat/>
    <w:rsid w:val="00C0135E"/>
    <w:rPr>
      <w:b/>
      <w:i/>
      <w:sz w:val="24"/>
      <w:szCs w:val="24"/>
      <w:u w:val="single"/>
    </w:rPr>
  </w:style>
  <w:style w:type="character" w:styleId="aff8">
    <w:name w:val="Subtle Reference"/>
    <w:uiPriority w:val="31"/>
    <w:qFormat/>
    <w:rsid w:val="00C0135E"/>
    <w:rPr>
      <w:sz w:val="24"/>
      <w:szCs w:val="24"/>
      <w:u w:val="single"/>
    </w:rPr>
  </w:style>
  <w:style w:type="character" w:styleId="aff9">
    <w:name w:val="Intense Reference"/>
    <w:uiPriority w:val="32"/>
    <w:qFormat/>
    <w:rsid w:val="00C0135E"/>
    <w:rPr>
      <w:b/>
      <w:sz w:val="24"/>
      <w:u w:val="single"/>
    </w:rPr>
  </w:style>
  <w:style w:type="character" w:styleId="affa">
    <w:name w:val="Book Title"/>
    <w:uiPriority w:val="33"/>
    <w:qFormat/>
    <w:rsid w:val="00C0135E"/>
    <w:rPr>
      <w:rFonts w:ascii="Cambria" w:eastAsia="Times New Roman" w:hAnsi="Cambria"/>
      <w:b/>
      <w:i/>
      <w:sz w:val="24"/>
      <w:szCs w:val="24"/>
    </w:rPr>
  </w:style>
  <w:style w:type="paragraph" w:styleId="affb">
    <w:name w:val="TOC Heading"/>
    <w:basedOn w:val="1"/>
    <w:next w:val="a0"/>
    <w:uiPriority w:val="39"/>
    <w:semiHidden/>
    <w:unhideWhenUsed/>
    <w:qFormat/>
    <w:rsid w:val="00C0135E"/>
    <w:pPr>
      <w:keepNext/>
      <w:numPr>
        <w:numId w:val="0"/>
      </w:numPr>
      <w:spacing w:after="60"/>
      <w:jc w:val="left"/>
      <w:outlineLvl w:val="9"/>
    </w:pPr>
    <w:rPr>
      <w:rFonts w:ascii="Cambria" w:hAnsi="Cambria"/>
      <w:bCs/>
      <w:caps w:val="0"/>
      <w:kern w:val="32"/>
      <w:sz w:val="32"/>
      <w:szCs w:val="32"/>
    </w:rPr>
  </w:style>
  <w:style w:type="character" w:styleId="affc">
    <w:name w:val="Hyperlink"/>
    <w:uiPriority w:val="99"/>
    <w:unhideWhenUsed/>
    <w:rsid w:val="00C0135E"/>
    <w:rPr>
      <w:color w:val="0000FF"/>
      <w:u w:val="single"/>
    </w:rPr>
  </w:style>
  <w:style w:type="paragraph" w:styleId="affd">
    <w:name w:val="Body Text"/>
    <w:basedOn w:val="a0"/>
    <w:link w:val="affe"/>
    <w:rsid w:val="00C0135E"/>
    <w:pPr>
      <w:ind w:firstLine="0"/>
      <w:jc w:val="both"/>
    </w:pPr>
    <w:rPr>
      <w:sz w:val="24"/>
    </w:rPr>
  </w:style>
  <w:style w:type="character" w:customStyle="1" w:styleId="affe">
    <w:name w:val="Основной текст Знак"/>
    <w:basedOn w:val="a1"/>
    <w:link w:val="affd"/>
    <w:rsid w:val="00C0135E"/>
    <w:rPr>
      <w:sz w:val="24"/>
    </w:rPr>
  </w:style>
  <w:style w:type="paragraph" w:customStyle="1" w:styleId="2a">
    <w:name w:val="Знак Знак2"/>
    <w:basedOn w:val="a0"/>
    <w:rsid w:val="00C0135E"/>
    <w:pPr>
      <w:spacing w:before="100" w:beforeAutospacing="1" w:after="100" w:afterAutospacing="1"/>
      <w:ind w:firstLine="0"/>
    </w:pPr>
    <w:rPr>
      <w:rFonts w:ascii="Tahoma" w:hAnsi="Tahoma"/>
      <w:sz w:val="20"/>
      <w:lang w:val="en-US" w:eastAsia="en-US"/>
    </w:rPr>
  </w:style>
  <w:style w:type="paragraph" w:customStyle="1" w:styleId="Courier14">
    <w:name w:val="Courier14"/>
    <w:basedOn w:val="a0"/>
    <w:rsid w:val="00C0135E"/>
    <w:pPr>
      <w:ind w:firstLine="851"/>
      <w:jc w:val="both"/>
    </w:pPr>
    <w:rPr>
      <w:rFonts w:ascii="Courier New" w:hAnsi="Courier New" w:cs="Courier New"/>
      <w:szCs w:val="28"/>
    </w:rPr>
  </w:style>
  <w:style w:type="character" w:customStyle="1" w:styleId="afff">
    <w:name w:val="Название Знак"/>
    <w:rsid w:val="00C0135E"/>
    <w:rPr>
      <w:rFonts w:ascii="Times New Roman" w:eastAsia="Times New Roman" w:hAnsi="Times New Roman"/>
      <w:b/>
      <w:bCs/>
      <w:sz w:val="28"/>
      <w:szCs w:val="28"/>
    </w:rPr>
  </w:style>
  <w:style w:type="paragraph" w:customStyle="1" w:styleId="ConsTitle">
    <w:name w:val="ConsTitle"/>
    <w:rsid w:val="00C0135E"/>
    <w:pPr>
      <w:autoSpaceDE w:val="0"/>
      <w:autoSpaceDN w:val="0"/>
      <w:adjustRightInd w:val="0"/>
      <w:ind w:right="19772"/>
    </w:pPr>
    <w:rPr>
      <w:rFonts w:ascii="Arial" w:hAnsi="Arial" w:cs="Arial"/>
      <w:b/>
      <w:bCs/>
      <w:sz w:val="16"/>
      <w:szCs w:val="16"/>
    </w:rPr>
  </w:style>
  <w:style w:type="paragraph" w:customStyle="1" w:styleId="Times12">
    <w:name w:val="Times12"/>
    <w:basedOn w:val="a0"/>
    <w:rsid w:val="00C0135E"/>
    <w:pPr>
      <w:ind w:firstLine="851"/>
      <w:jc w:val="both"/>
    </w:pPr>
    <w:rPr>
      <w:sz w:val="24"/>
      <w:szCs w:val="24"/>
    </w:rPr>
  </w:style>
  <w:style w:type="paragraph" w:styleId="33">
    <w:name w:val="Body Text Indent 3"/>
    <w:basedOn w:val="a0"/>
    <w:link w:val="34"/>
    <w:rsid w:val="00C0135E"/>
    <w:pPr>
      <w:spacing w:line="360" w:lineRule="auto"/>
      <w:ind w:firstLine="284"/>
      <w:jc w:val="both"/>
    </w:pPr>
    <w:rPr>
      <w:szCs w:val="28"/>
    </w:rPr>
  </w:style>
  <w:style w:type="character" w:customStyle="1" w:styleId="34">
    <w:name w:val="Основной текст с отступом 3 Знак"/>
    <w:basedOn w:val="a1"/>
    <w:link w:val="33"/>
    <w:rsid w:val="00C0135E"/>
    <w:rPr>
      <w:sz w:val="28"/>
      <w:szCs w:val="28"/>
    </w:rPr>
  </w:style>
  <w:style w:type="paragraph" w:styleId="35">
    <w:name w:val="Body Text 3"/>
    <w:basedOn w:val="a0"/>
    <w:link w:val="36"/>
    <w:rsid w:val="00C0135E"/>
    <w:pPr>
      <w:ind w:firstLine="0"/>
      <w:jc w:val="center"/>
    </w:pPr>
    <w:rPr>
      <w:b/>
      <w:bCs/>
      <w:szCs w:val="28"/>
    </w:rPr>
  </w:style>
  <w:style w:type="character" w:customStyle="1" w:styleId="36">
    <w:name w:val="Основной текст 3 Знак"/>
    <w:basedOn w:val="a1"/>
    <w:link w:val="35"/>
    <w:rsid w:val="00C0135E"/>
    <w:rPr>
      <w:b/>
      <w:bCs/>
      <w:sz w:val="28"/>
      <w:szCs w:val="28"/>
    </w:rPr>
  </w:style>
  <w:style w:type="paragraph" w:styleId="afff0">
    <w:name w:val="Plain Text"/>
    <w:basedOn w:val="a0"/>
    <w:link w:val="afff1"/>
    <w:rsid w:val="00C0135E"/>
    <w:pPr>
      <w:ind w:firstLine="0"/>
    </w:pPr>
    <w:rPr>
      <w:rFonts w:ascii="Courier New" w:hAnsi="Courier New"/>
      <w:sz w:val="20"/>
    </w:rPr>
  </w:style>
  <w:style w:type="character" w:customStyle="1" w:styleId="afff1">
    <w:name w:val="Текст Знак"/>
    <w:basedOn w:val="a1"/>
    <w:link w:val="afff0"/>
    <w:rsid w:val="00C0135E"/>
    <w:rPr>
      <w:rFonts w:ascii="Courier New" w:hAnsi="Courier New"/>
    </w:rPr>
  </w:style>
  <w:style w:type="paragraph" w:customStyle="1" w:styleId="Times14">
    <w:name w:val="Times14"/>
    <w:basedOn w:val="a0"/>
    <w:rsid w:val="00C0135E"/>
    <w:pPr>
      <w:ind w:firstLine="851"/>
      <w:jc w:val="both"/>
    </w:pPr>
    <w:rPr>
      <w:szCs w:val="28"/>
    </w:rPr>
  </w:style>
  <w:style w:type="paragraph" w:customStyle="1" w:styleId="Courier12">
    <w:name w:val="Courier12"/>
    <w:basedOn w:val="a0"/>
    <w:rsid w:val="00C0135E"/>
    <w:pPr>
      <w:ind w:firstLine="851"/>
      <w:jc w:val="both"/>
    </w:pPr>
    <w:rPr>
      <w:rFonts w:ascii="Courier New" w:hAnsi="Courier New" w:cs="Courier New"/>
      <w:sz w:val="24"/>
      <w:szCs w:val="24"/>
    </w:rPr>
  </w:style>
  <w:style w:type="paragraph" w:customStyle="1" w:styleId="Arial14">
    <w:name w:val="Arial14"/>
    <w:basedOn w:val="a0"/>
    <w:rsid w:val="00C0135E"/>
    <w:pPr>
      <w:ind w:firstLine="851"/>
      <w:jc w:val="both"/>
    </w:pPr>
    <w:rPr>
      <w:rFonts w:ascii="Arial" w:hAnsi="Arial" w:cs="Arial"/>
      <w:szCs w:val="28"/>
    </w:rPr>
  </w:style>
  <w:style w:type="paragraph" w:customStyle="1" w:styleId="Arial12">
    <w:name w:val="Arial12"/>
    <w:basedOn w:val="a0"/>
    <w:rsid w:val="00C0135E"/>
    <w:pPr>
      <w:ind w:firstLine="851"/>
      <w:jc w:val="both"/>
    </w:pPr>
    <w:rPr>
      <w:rFonts w:ascii="Arial" w:hAnsi="Arial" w:cs="Arial"/>
      <w:sz w:val="24"/>
      <w:szCs w:val="24"/>
    </w:rPr>
  </w:style>
  <w:style w:type="paragraph" w:customStyle="1" w:styleId="afff2">
    <w:name w:val="Знак Знак Знак"/>
    <w:basedOn w:val="a0"/>
    <w:autoRedefine/>
    <w:rsid w:val="00C0135E"/>
    <w:pPr>
      <w:spacing w:after="160" w:line="240" w:lineRule="exact"/>
      <w:ind w:firstLine="0"/>
    </w:pPr>
    <w:rPr>
      <w:rFonts w:eastAsia="SimSun"/>
      <w:b/>
      <w:bCs/>
      <w:szCs w:val="28"/>
      <w:lang w:val="en-US" w:eastAsia="en-US"/>
    </w:rPr>
  </w:style>
  <w:style w:type="paragraph" w:customStyle="1" w:styleId="13">
    <w:name w:val="Знак Знак Знак1"/>
    <w:basedOn w:val="a0"/>
    <w:autoRedefine/>
    <w:rsid w:val="00C0135E"/>
    <w:pPr>
      <w:spacing w:after="160" w:line="240" w:lineRule="exact"/>
      <w:ind w:firstLine="0"/>
    </w:pPr>
    <w:rPr>
      <w:rFonts w:eastAsia="SimSun"/>
      <w:b/>
      <w:bCs/>
      <w:szCs w:val="28"/>
      <w:lang w:val="en-US" w:eastAsia="en-US"/>
    </w:rPr>
  </w:style>
  <w:style w:type="paragraph" w:customStyle="1" w:styleId="14">
    <w:name w:val="Знак1 Знак Знак Знак"/>
    <w:basedOn w:val="a0"/>
    <w:rsid w:val="00C0135E"/>
    <w:pPr>
      <w:widowControl w:val="0"/>
      <w:adjustRightInd w:val="0"/>
      <w:spacing w:after="160" w:line="240" w:lineRule="exact"/>
      <w:ind w:firstLine="0"/>
      <w:jc w:val="right"/>
    </w:pPr>
    <w:rPr>
      <w:sz w:val="20"/>
      <w:lang w:val="en-GB" w:eastAsia="en-US"/>
    </w:rPr>
  </w:style>
  <w:style w:type="paragraph" w:customStyle="1" w:styleId="15">
    <w:name w:val="Знак1 Знак Знак"/>
    <w:basedOn w:val="a0"/>
    <w:rsid w:val="00C0135E"/>
    <w:pPr>
      <w:spacing w:before="100" w:beforeAutospacing="1" w:after="100" w:afterAutospacing="1"/>
      <w:ind w:firstLine="0"/>
    </w:pPr>
    <w:rPr>
      <w:rFonts w:ascii="Tahoma" w:hAnsi="Tahoma" w:cs="Tahoma"/>
      <w:sz w:val="20"/>
      <w:lang w:val="en-US" w:eastAsia="en-US"/>
    </w:rPr>
  </w:style>
  <w:style w:type="paragraph" w:customStyle="1" w:styleId="2b">
    <w:name w:val="Знак Знак Знак2"/>
    <w:basedOn w:val="a0"/>
    <w:autoRedefine/>
    <w:rsid w:val="00C0135E"/>
    <w:pPr>
      <w:spacing w:after="160" w:line="240" w:lineRule="exact"/>
      <w:ind w:firstLine="0"/>
    </w:pPr>
    <w:rPr>
      <w:rFonts w:eastAsia="SimSun"/>
      <w:b/>
      <w:bCs/>
      <w:szCs w:val="28"/>
      <w:lang w:val="en-US" w:eastAsia="en-US"/>
    </w:rPr>
  </w:style>
  <w:style w:type="paragraph" w:customStyle="1" w:styleId="afff3">
    <w:name w:val="Знак Знак Знак Знак Знак Знак Знак Знак Знак"/>
    <w:basedOn w:val="a0"/>
    <w:rsid w:val="00C0135E"/>
    <w:pPr>
      <w:spacing w:before="100" w:beforeAutospacing="1" w:after="100" w:afterAutospacing="1"/>
      <w:ind w:firstLine="0"/>
    </w:pPr>
    <w:rPr>
      <w:rFonts w:ascii="Tahoma" w:hAnsi="Tahoma" w:cs="Tahoma"/>
      <w:sz w:val="20"/>
      <w:lang w:val="en-US" w:eastAsia="en-US"/>
    </w:rPr>
  </w:style>
  <w:style w:type="paragraph" w:customStyle="1" w:styleId="37">
    <w:name w:val="Знак Знак Знак3"/>
    <w:basedOn w:val="a0"/>
    <w:autoRedefine/>
    <w:rsid w:val="00C0135E"/>
    <w:pPr>
      <w:spacing w:after="160" w:line="240" w:lineRule="exact"/>
      <w:ind w:firstLine="0"/>
    </w:pPr>
    <w:rPr>
      <w:rFonts w:eastAsia="SimSun"/>
      <w:b/>
      <w:bCs/>
      <w:szCs w:val="28"/>
      <w:lang w:val="en-US" w:eastAsia="en-US"/>
    </w:rPr>
  </w:style>
  <w:style w:type="paragraph" w:customStyle="1" w:styleId="16">
    <w:name w:val="Знак Знак Знак Знак Знак Знак Знак Знак Знак1"/>
    <w:basedOn w:val="a0"/>
    <w:rsid w:val="00C0135E"/>
    <w:pPr>
      <w:spacing w:before="100" w:beforeAutospacing="1" w:after="100" w:afterAutospacing="1"/>
      <w:ind w:firstLine="0"/>
    </w:pPr>
    <w:rPr>
      <w:rFonts w:ascii="Tahoma" w:hAnsi="Tahoma" w:cs="Tahoma"/>
      <w:sz w:val="20"/>
      <w:lang w:val="en-US" w:eastAsia="en-US"/>
    </w:rPr>
  </w:style>
  <w:style w:type="paragraph" w:customStyle="1" w:styleId="a">
    <w:name w:val="Нумерованный абзац"/>
    <w:rsid w:val="00C0135E"/>
    <w:pPr>
      <w:numPr>
        <w:numId w:val="2"/>
      </w:numPr>
      <w:tabs>
        <w:tab w:val="left" w:pos="1134"/>
      </w:tabs>
      <w:suppressAutoHyphens/>
      <w:spacing w:before="240"/>
      <w:jc w:val="both"/>
    </w:pPr>
    <w:rPr>
      <w:noProof/>
      <w:sz w:val="28"/>
    </w:rPr>
  </w:style>
  <w:style w:type="paragraph" w:customStyle="1" w:styleId="afff4">
    <w:name w:val="Заголовок текста"/>
    <w:rsid w:val="00C0135E"/>
    <w:pPr>
      <w:spacing w:after="240"/>
      <w:jc w:val="center"/>
    </w:pPr>
    <w:rPr>
      <w:b/>
      <w:noProof/>
      <w:sz w:val="28"/>
    </w:rPr>
  </w:style>
  <w:style w:type="paragraph" w:customStyle="1" w:styleId="afff5">
    <w:name w:val="Текст постановления"/>
    <w:rsid w:val="00C0135E"/>
    <w:pPr>
      <w:suppressAutoHyphens/>
      <w:spacing w:line="288" w:lineRule="auto"/>
      <w:ind w:firstLine="720"/>
      <w:jc w:val="both"/>
    </w:pPr>
    <w:rPr>
      <w:noProof/>
      <w:sz w:val="28"/>
      <w:lang w:val="en-US" w:eastAsia="en-US"/>
    </w:rPr>
  </w:style>
  <w:style w:type="paragraph" w:customStyle="1" w:styleId="2c">
    <w:name w:val="Знак Знак Знак Знак Знак Знак Знак Знак Знак2"/>
    <w:basedOn w:val="a0"/>
    <w:rsid w:val="00C0135E"/>
    <w:pPr>
      <w:spacing w:before="100" w:beforeAutospacing="1" w:after="100" w:afterAutospacing="1"/>
      <w:ind w:firstLine="0"/>
    </w:pPr>
    <w:rPr>
      <w:rFonts w:ascii="Tahoma" w:hAnsi="Tahoma"/>
      <w:sz w:val="20"/>
      <w:lang w:val="en-US" w:eastAsia="en-US"/>
    </w:rPr>
  </w:style>
  <w:style w:type="paragraph" w:customStyle="1" w:styleId="afff6">
    <w:name w:val="Знак Знак Знак Знак Знак"/>
    <w:basedOn w:val="a0"/>
    <w:rsid w:val="00C0135E"/>
    <w:pPr>
      <w:spacing w:before="100" w:beforeAutospacing="1" w:after="100" w:afterAutospacing="1"/>
      <w:ind w:firstLine="0"/>
    </w:pPr>
    <w:rPr>
      <w:rFonts w:ascii="Tahoma" w:hAnsi="Tahoma"/>
      <w:sz w:val="20"/>
      <w:lang w:val="en-US" w:eastAsia="en-US"/>
    </w:rPr>
  </w:style>
  <w:style w:type="paragraph" w:customStyle="1" w:styleId="ConsPlusNonformat">
    <w:name w:val="ConsPlusNonformat"/>
    <w:rsid w:val="00C0135E"/>
    <w:pPr>
      <w:autoSpaceDE w:val="0"/>
      <w:autoSpaceDN w:val="0"/>
      <w:adjustRightInd w:val="0"/>
    </w:pPr>
    <w:rPr>
      <w:rFonts w:ascii="Courier New" w:hAnsi="Courier New" w:cs="Courier New"/>
    </w:rPr>
  </w:style>
  <w:style w:type="paragraph" w:styleId="afff7">
    <w:name w:val="footnote text"/>
    <w:basedOn w:val="a0"/>
    <w:link w:val="afff8"/>
    <w:uiPriority w:val="99"/>
    <w:rsid w:val="00C0135E"/>
    <w:pPr>
      <w:ind w:firstLine="0"/>
    </w:pPr>
    <w:rPr>
      <w:sz w:val="20"/>
      <w:szCs w:val="24"/>
    </w:rPr>
  </w:style>
  <w:style w:type="character" w:customStyle="1" w:styleId="afff8">
    <w:name w:val="Текст сноски Знак"/>
    <w:basedOn w:val="a1"/>
    <w:link w:val="afff7"/>
    <w:uiPriority w:val="99"/>
    <w:rsid w:val="00C0135E"/>
    <w:rPr>
      <w:szCs w:val="24"/>
    </w:rPr>
  </w:style>
  <w:style w:type="paragraph" w:styleId="afff9">
    <w:name w:val="Document Map"/>
    <w:basedOn w:val="a0"/>
    <w:link w:val="afffa"/>
    <w:rsid w:val="00C0135E"/>
    <w:pPr>
      <w:shd w:val="clear" w:color="auto" w:fill="000080"/>
      <w:ind w:firstLine="0"/>
    </w:pPr>
    <w:rPr>
      <w:rFonts w:ascii="Tahoma" w:hAnsi="Tahoma"/>
      <w:sz w:val="24"/>
      <w:szCs w:val="24"/>
    </w:rPr>
  </w:style>
  <w:style w:type="character" w:customStyle="1" w:styleId="afffa">
    <w:name w:val="Схема документа Знак"/>
    <w:basedOn w:val="a1"/>
    <w:link w:val="afff9"/>
    <w:rsid w:val="00C0135E"/>
    <w:rPr>
      <w:rFonts w:ascii="Tahoma" w:hAnsi="Tahoma"/>
      <w:sz w:val="24"/>
      <w:szCs w:val="24"/>
      <w:shd w:val="clear" w:color="auto" w:fill="000080"/>
    </w:rPr>
  </w:style>
  <w:style w:type="paragraph" w:customStyle="1" w:styleId="Pro-Gramma">
    <w:name w:val="Pro-Gramma"/>
    <w:basedOn w:val="a0"/>
    <w:link w:val="Pro-Gramma0"/>
    <w:rsid w:val="00C0135E"/>
    <w:pPr>
      <w:spacing w:before="120" w:line="288" w:lineRule="auto"/>
      <w:ind w:left="1134" w:firstLine="0"/>
      <w:jc w:val="both"/>
    </w:pPr>
    <w:rPr>
      <w:rFonts w:ascii="Georgia" w:hAnsi="Georgia"/>
      <w:sz w:val="24"/>
      <w:szCs w:val="24"/>
      <w:lang w:eastAsia="en-US"/>
    </w:rPr>
  </w:style>
  <w:style w:type="character" w:customStyle="1" w:styleId="Pro-Gramma0">
    <w:name w:val="Pro-Gramma Знак"/>
    <w:link w:val="Pro-Gramma"/>
    <w:rsid w:val="00C0135E"/>
    <w:rPr>
      <w:rFonts w:ascii="Georgia" w:hAnsi="Georgia"/>
      <w:sz w:val="24"/>
      <w:szCs w:val="24"/>
      <w:lang w:eastAsia="en-US"/>
    </w:rPr>
  </w:style>
  <w:style w:type="paragraph" w:customStyle="1" w:styleId="110">
    <w:name w:val="Знак1 Знак Знак1"/>
    <w:basedOn w:val="a0"/>
    <w:rsid w:val="00C0135E"/>
    <w:pPr>
      <w:spacing w:before="100" w:beforeAutospacing="1" w:after="100" w:afterAutospacing="1"/>
      <w:ind w:firstLine="0"/>
    </w:pPr>
    <w:rPr>
      <w:rFonts w:ascii="Tahoma" w:hAnsi="Tahoma"/>
      <w:sz w:val="20"/>
      <w:lang w:val="en-US" w:eastAsia="en-US"/>
    </w:rPr>
  </w:style>
  <w:style w:type="paragraph" w:styleId="afffb">
    <w:name w:val="Normal (Web)"/>
    <w:basedOn w:val="a0"/>
    <w:uiPriority w:val="99"/>
    <w:rsid w:val="00C0135E"/>
    <w:pPr>
      <w:spacing w:before="100" w:beforeAutospacing="1" w:after="100" w:afterAutospacing="1"/>
      <w:ind w:firstLine="0"/>
    </w:pPr>
    <w:rPr>
      <w:sz w:val="24"/>
      <w:szCs w:val="24"/>
    </w:rPr>
  </w:style>
  <w:style w:type="paragraph" w:customStyle="1" w:styleId="afffc">
    <w:name w:val="Знак Знак"/>
    <w:basedOn w:val="a0"/>
    <w:rsid w:val="00C0135E"/>
    <w:pPr>
      <w:spacing w:before="100" w:beforeAutospacing="1" w:after="100" w:afterAutospacing="1"/>
      <w:ind w:firstLine="0"/>
    </w:pPr>
    <w:rPr>
      <w:rFonts w:ascii="Tahoma" w:hAnsi="Tahoma"/>
      <w:sz w:val="20"/>
      <w:lang w:val="en-US" w:eastAsia="en-US"/>
    </w:rPr>
  </w:style>
  <w:style w:type="paragraph" w:customStyle="1" w:styleId="2d">
    <w:name w:val="Знак Знак2 Знак"/>
    <w:basedOn w:val="a0"/>
    <w:rsid w:val="00C0135E"/>
    <w:pPr>
      <w:spacing w:before="100" w:beforeAutospacing="1" w:after="100" w:afterAutospacing="1"/>
      <w:ind w:firstLine="0"/>
    </w:pPr>
    <w:rPr>
      <w:rFonts w:ascii="Tahoma" w:hAnsi="Tahoma"/>
      <w:sz w:val="20"/>
      <w:lang w:val="en-US" w:eastAsia="en-US"/>
    </w:rPr>
  </w:style>
  <w:style w:type="character" w:styleId="afffd">
    <w:name w:val="FollowedHyperlink"/>
    <w:uiPriority w:val="99"/>
    <w:unhideWhenUsed/>
    <w:rsid w:val="00C0135E"/>
    <w:rPr>
      <w:color w:val="800080"/>
      <w:u w:val="single"/>
    </w:rPr>
  </w:style>
  <w:style w:type="paragraph" w:customStyle="1" w:styleId="211">
    <w:name w:val="Знак Знак21"/>
    <w:basedOn w:val="a0"/>
    <w:rsid w:val="00C0135E"/>
    <w:pPr>
      <w:spacing w:before="100" w:beforeAutospacing="1" w:after="100" w:afterAutospacing="1"/>
      <w:ind w:firstLine="0"/>
    </w:pPr>
    <w:rPr>
      <w:rFonts w:ascii="Tahoma" w:hAnsi="Tahoma"/>
      <w:sz w:val="20"/>
      <w:lang w:val="en-US" w:eastAsia="en-US"/>
    </w:rPr>
  </w:style>
  <w:style w:type="paragraph" w:customStyle="1" w:styleId="17">
    <w:name w:val="Знак Знак Знак Знак Знак1"/>
    <w:basedOn w:val="a0"/>
    <w:rsid w:val="00C0135E"/>
    <w:pPr>
      <w:spacing w:before="100" w:beforeAutospacing="1" w:after="100" w:afterAutospacing="1"/>
      <w:ind w:firstLine="0"/>
    </w:pPr>
    <w:rPr>
      <w:rFonts w:ascii="Tahoma" w:hAnsi="Tahoma"/>
      <w:sz w:val="20"/>
      <w:lang w:val="en-US" w:eastAsia="en-US"/>
    </w:rPr>
  </w:style>
  <w:style w:type="paragraph" w:customStyle="1" w:styleId="18">
    <w:name w:val="Знак Знак1"/>
    <w:basedOn w:val="a0"/>
    <w:rsid w:val="00C0135E"/>
    <w:pPr>
      <w:spacing w:before="100" w:beforeAutospacing="1" w:after="100" w:afterAutospacing="1"/>
      <w:ind w:firstLine="0"/>
    </w:pPr>
    <w:rPr>
      <w:rFonts w:ascii="Tahoma" w:hAnsi="Tahoma"/>
      <w:sz w:val="20"/>
      <w:lang w:val="en-US" w:eastAsia="en-US"/>
    </w:rPr>
  </w:style>
  <w:style w:type="paragraph" w:customStyle="1" w:styleId="212">
    <w:name w:val="Знак Знак2 Знак1"/>
    <w:basedOn w:val="a0"/>
    <w:rsid w:val="00C0135E"/>
    <w:pPr>
      <w:spacing w:before="100" w:beforeAutospacing="1" w:after="100" w:afterAutospacing="1"/>
      <w:ind w:firstLine="0"/>
    </w:pPr>
    <w:rPr>
      <w:rFonts w:ascii="Tahoma" w:hAnsi="Tahoma"/>
      <w:sz w:val="20"/>
      <w:lang w:val="en-US" w:eastAsia="en-US"/>
    </w:rPr>
  </w:style>
  <w:style w:type="paragraph" w:customStyle="1" w:styleId="19">
    <w:name w:val="1"/>
    <w:basedOn w:val="a0"/>
    <w:rsid w:val="00C0135E"/>
    <w:pPr>
      <w:spacing w:before="100" w:beforeAutospacing="1" w:after="100" w:afterAutospacing="1"/>
      <w:ind w:firstLine="0"/>
    </w:pPr>
    <w:rPr>
      <w:rFonts w:ascii="Tahoma" w:hAnsi="Tahoma"/>
      <w:sz w:val="20"/>
      <w:lang w:val="en-US" w:eastAsia="en-US"/>
    </w:rPr>
  </w:style>
  <w:style w:type="paragraph" w:styleId="afffe">
    <w:name w:val="annotation subject"/>
    <w:basedOn w:val="ad"/>
    <w:next w:val="ad"/>
    <w:link w:val="affff"/>
    <w:rsid w:val="00C0135E"/>
    <w:pPr>
      <w:ind w:firstLine="0"/>
    </w:pPr>
    <w:rPr>
      <w:rFonts w:ascii="Calibri" w:eastAsia="Calibri" w:hAnsi="Calibri"/>
      <w:b/>
      <w:bCs/>
      <w:lang w:val="en-US" w:eastAsia="en-US"/>
    </w:rPr>
  </w:style>
  <w:style w:type="character" w:customStyle="1" w:styleId="21">
    <w:name w:val="Текст примечания Знак2"/>
    <w:basedOn w:val="a1"/>
    <w:link w:val="ad"/>
    <w:uiPriority w:val="99"/>
    <w:rsid w:val="00C0135E"/>
    <w:rPr>
      <w:sz w:val="28"/>
    </w:rPr>
  </w:style>
  <w:style w:type="character" w:customStyle="1" w:styleId="affff">
    <w:name w:val="Тема примечания Знак"/>
    <w:basedOn w:val="21"/>
    <w:link w:val="afffe"/>
    <w:rsid w:val="00C0135E"/>
    <w:rPr>
      <w:rFonts w:ascii="Calibri" w:eastAsia="Calibri" w:hAnsi="Calibri"/>
      <w:b/>
      <w:bCs/>
      <w:sz w:val="28"/>
      <w:lang w:val="en-US" w:eastAsia="en-US"/>
    </w:rPr>
  </w:style>
  <w:style w:type="paragraph" w:customStyle="1" w:styleId="1a">
    <w:name w:val="Знак1 Знак Знак Знак Знак"/>
    <w:basedOn w:val="a0"/>
    <w:rsid w:val="00C0135E"/>
    <w:pPr>
      <w:spacing w:before="100" w:beforeAutospacing="1" w:after="100" w:afterAutospacing="1"/>
      <w:ind w:firstLine="0"/>
    </w:pPr>
    <w:rPr>
      <w:rFonts w:ascii="Tahoma" w:hAnsi="Tahoma" w:cs="Tahoma"/>
      <w:sz w:val="20"/>
      <w:lang w:val="en-US" w:eastAsia="en-US"/>
    </w:rPr>
  </w:style>
  <w:style w:type="character" w:customStyle="1" w:styleId="213">
    <w:name w:val="Основной текст 2 Знак1"/>
    <w:rsid w:val="00C0135E"/>
    <w:rPr>
      <w:rFonts w:ascii="Times New Roman" w:eastAsia="Times New Roman" w:hAnsi="Times New Roman"/>
      <w:sz w:val="28"/>
    </w:rPr>
  </w:style>
  <w:style w:type="paragraph" w:customStyle="1" w:styleId="71">
    <w:name w:val="Знак7 Знак Знак Знак Знак Знак Знак Знак Знак Знак"/>
    <w:basedOn w:val="a0"/>
    <w:autoRedefine/>
    <w:rsid w:val="00C0135E"/>
    <w:pPr>
      <w:spacing w:after="160" w:line="240" w:lineRule="exact"/>
      <w:ind w:firstLine="0"/>
    </w:pPr>
    <w:rPr>
      <w:rFonts w:eastAsia="SimSun"/>
      <w:b/>
      <w:bCs/>
      <w:szCs w:val="28"/>
      <w:lang w:val="en-US" w:eastAsia="en-US"/>
    </w:rPr>
  </w:style>
  <w:style w:type="character" w:styleId="affff0">
    <w:name w:val="footnote reference"/>
    <w:rsid w:val="00C0135E"/>
    <w:rPr>
      <w:vertAlign w:val="superscript"/>
    </w:rPr>
  </w:style>
  <w:style w:type="paragraph" w:customStyle="1" w:styleId="affff1">
    <w:name w:val="Нормальный"/>
    <w:rsid w:val="00C0135E"/>
    <w:pPr>
      <w:widowControl w:val="0"/>
      <w:autoSpaceDE w:val="0"/>
      <w:autoSpaceDN w:val="0"/>
      <w:adjustRightInd w:val="0"/>
    </w:pPr>
    <w:rPr>
      <w:color w:val="000000"/>
      <w:sz w:val="24"/>
      <w:szCs w:val="24"/>
    </w:rPr>
  </w:style>
  <w:style w:type="character" w:customStyle="1" w:styleId="affff2">
    <w:name w:val="Гипертекстовая ссылка"/>
    <w:uiPriority w:val="99"/>
    <w:rsid w:val="00C0135E"/>
    <w:rPr>
      <w:b/>
      <w:bCs/>
      <w:color w:val="106BBE"/>
    </w:rPr>
  </w:style>
  <w:style w:type="character" w:customStyle="1" w:styleId="apple-converted-space">
    <w:name w:val="apple-converted-space"/>
    <w:rsid w:val="00C0135E"/>
  </w:style>
  <w:style w:type="paragraph" w:customStyle="1" w:styleId="formattext">
    <w:name w:val="formattext"/>
    <w:basedOn w:val="a0"/>
    <w:rsid w:val="00C0135E"/>
    <w:pPr>
      <w:spacing w:before="100" w:beforeAutospacing="1" w:after="100" w:afterAutospacing="1"/>
      <w:ind w:firstLine="0"/>
    </w:pPr>
    <w:rPr>
      <w:sz w:val="24"/>
      <w:szCs w:val="24"/>
    </w:rPr>
  </w:style>
  <w:style w:type="paragraph" w:customStyle="1" w:styleId="Default">
    <w:name w:val="Default"/>
    <w:rsid w:val="00C0135E"/>
    <w:pPr>
      <w:autoSpaceDE w:val="0"/>
      <w:autoSpaceDN w:val="0"/>
      <w:adjustRightInd w:val="0"/>
    </w:pPr>
    <w:rPr>
      <w:color w:val="000000"/>
      <w:sz w:val="24"/>
      <w:szCs w:val="24"/>
      <w:lang w:eastAsia="en-US"/>
    </w:rPr>
  </w:style>
  <w:style w:type="paragraph" w:styleId="aff">
    <w:name w:val="Title"/>
    <w:basedOn w:val="a0"/>
    <w:next w:val="a0"/>
    <w:link w:val="29"/>
    <w:qFormat/>
    <w:rsid w:val="00C0135E"/>
    <w:pPr>
      <w:pBdr>
        <w:bottom w:val="single" w:sz="8" w:space="4" w:color="4F81BD" w:themeColor="accent1"/>
      </w:pBdr>
      <w:spacing w:after="300"/>
      <w:contextualSpacing/>
    </w:pPr>
    <w:rPr>
      <w:rFonts w:ascii="Cambria" w:hAnsi="Cambria"/>
      <w:b/>
      <w:bCs/>
      <w:kern w:val="28"/>
      <w:sz w:val="32"/>
      <w:szCs w:val="32"/>
    </w:rPr>
  </w:style>
  <w:style w:type="character" w:customStyle="1" w:styleId="1b">
    <w:name w:val="Название Знак1"/>
    <w:basedOn w:val="a1"/>
    <w:rsid w:val="00C0135E"/>
    <w:rPr>
      <w:rFonts w:asciiTheme="majorHAnsi" w:eastAsiaTheme="majorEastAsia" w:hAnsiTheme="majorHAnsi" w:cstheme="majorBidi"/>
      <w:color w:val="17365D" w:themeColor="text2" w:themeShade="BF"/>
      <w:spacing w:val="5"/>
      <w:kern w:val="28"/>
      <w:sz w:val="52"/>
      <w:szCs w:val="52"/>
    </w:rPr>
  </w:style>
  <w:style w:type="character" w:customStyle="1" w:styleId="InternetLink">
    <w:name w:val="Internet Link"/>
    <w:rsid w:val="0046033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1330">
      <w:bodyDiv w:val="1"/>
      <w:marLeft w:val="0"/>
      <w:marRight w:val="0"/>
      <w:marTop w:val="0"/>
      <w:marBottom w:val="0"/>
      <w:divBdr>
        <w:top w:val="none" w:sz="0" w:space="0" w:color="auto"/>
        <w:left w:val="none" w:sz="0" w:space="0" w:color="auto"/>
        <w:bottom w:val="none" w:sz="0" w:space="0" w:color="auto"/>
        <w:right w:val="none" w:sz="0" w:space="0" w:color="auto"/>
      </w:divBdr>
    </w:div>
    <w:div w:id="70156019">
      <w:bodyDiv w:val="1"/>
      <w:marLeft w:val="0"/>
      <w:marRight w:val="0"/>
      <w:marTop w:val="0"/>
      <w:marBottom w:val="0"/>
      <w:divBdr>
        <w:top w:val="none" w:sz="0" w:space="0" w:color="auto"/>
        <w:left w:val="none" w:sz="0" w:space="0" w:color="auto"/>
        <w:bottom w:val="none" w:sz="0" w:space="0" w:color="auto"/>
        <w:right w:val="none" w:sz="0" w:space="0" w:color="auto"/>
      </w:divBdr>
    </w:div>
    <w:div w:id="125901587">
      <w:bodyDiv w:val="1"/>
      <w:marLeft w:val="0"/>
      <w:marRight w:val="0"/>
      <w:marTop w:val="0"/>
      <w:marBottom w:val="0"/>
      <w:divBdr>
        <w:top w:val="none" w:sz="0" w:space="0" w:color="auto"/>
        <w:left w:val="none" w:sz="0" w:space="0" w:color="auto"/>
        <w:bottom w:val="none" w:sz="0" w:space="0" w:color="auto"/>
        <w:right w:val="none" w:sz="0" w:space="0" w:color="auto"/>
      </w:divBdr>
    </w:div>
    <w:div w:id="140124496">
      <w:bodyDiv w:val="1"/>
      <w:marLeft w:val="0"/>
      <w:marRight w:val="0"/>
      <w:marTop w:val="0"/>
      <w:marBottom w:val="0"/>
      <w:divBdr>
        <w:top w:val="none" w:sz="0" w:space="0" w:color="auto"/>
        <w:left w:val="none" w:sz="0" w:space="0" w:color="auto"/>
        <w:bottom w:val="none" w:sz="0" w:space="0" w:color="auto"/>
        <w:right w:val="none" w:sz="0" w:space="0" w:color="auto"/>
      </w:divBdr>
    </w:div>
    <w:div w:id="157625113">
      <w:bodyDiv w:val="1"/>
      <w:marLeft w:val="0"/>
      <w:marRight w:val="0"/>
      <w:marTop w:val="0"/>
      <w:marBottom w:val="0"/>
      <w:divBdr>
        <w:top w:val="none" w:sz="0" w:space="0" w:color="auto"/>
        <w:left w:val="none" w:sz="0" w:space="0" w:color="auto"/>
        <w:bottom w:val="none" w:sz="0" w:space="0" w:color="auto"/>
        <w:right w:val="none" w:sz="0" w:space="0" w:color="auto"/>
      </w:divBdr>
    </w:div>
    <w:div w:id="199514532">
      <w:bodyDiv w:val="1"/>
      <w:marLeft w:val="0"/>
      <w:marRight w:val="0"/>
      <w:marTop w:val="0"/>
      <w:marBottom w:val="0"/>
      <w:divBdr>
        <w:top w:val="none" w:sz="0" w:space="0" w:color="auto"/>
        <w:left w:val="none" w:sz="0" w:space="0" w:color="auto"/>
        <w:bottom w:val="none" w:sz="0" w:space="0" w:color="auto"/>
        <w:right w:val="none" w:sz="0" w:space="0" w:color="auto"/>
      </w:divBdr>
    </w:div>
    <w:div w:id="209155486">
      <w:bodyDiv w:val="1"/>
      <w:marLeft w:val="0"/>
      <w:marRight w:val="0"/>
      <w:marTop w:val="0"/>
      <w:marBottom w:val="0"/>
      <w:divBdr>
        <w:top w:val="none" w:sz="0" w:space="0" w:color="auto"/>
        <w:left w:val="none" w:sz="0" w:space="0" w:color="auto"/>
        <w:bottom w:val="none" w:sz="0" w:space="0" w:color="auto"/>
        <w:right w:val="none" w:sz="0" w:space="0" w:color="auto"/>
      </w:divBdr>
    </w:div>
    <w:div w:id="222568837">
      <w:bodyDiv w:val="1"/>
      <w:marLeft w:val="0"/>
      <w:marRight w:val="0"/>
      <w:marTop w:val="0"/>
      <w:marBottom w:val="0"/>
      <w:divBdr>
        <w:top w:val="none" w:sz="0" w:space="0" w:color="auto"/>
        <w:left w:val="none" w:sz="0" w:space="0" w:color="auto"/>
        <w:bottom w:val="none" w:sz="0" w:space="0" w:color="auto"/>
        <w:right w:val="none" w:sz="0" w:space="0" w:color="auto"/>
      </w:divBdr>
    </w:div>
    <w:div w:id="224686905">
      <w:bodyDiv w:val="1"/>
      <w:marLeft w:val="0"/>
      <w:marRight w:val="0"/>
      <w:marTop w:val="0"/>
      <w:marBottom w:val="0"/>
      <w:divBdr>
        <w:top w:val="none" w:sz="0" w:space="0" w:color="auto"/>
        <w:left w:val="none" w:sz="0" w:space="0" w:color="auto"/>
        <w:bottom w:val="none" w:sz="0" w:space="0" w:color="auto"/>
        <w:right w:val="none" w:sz="0" w:space="0" w:color="auto"/>
      </w:divBdr>
    </w:div>
    <w:div w:id="238449253">
      <w:bodyDiv w:val="1"/>
      <w:marLeft w:val="0"/>
      <w:marRight w:val="0"/>
      <w:marTop w:val="0"/>
      <w:marBottom w:val="0"/>
      <w:divBdr>
        <w:top w:val="none" w:sz="0" w:space="0" w:color="auto"/>
        <w:left w:val="none" w:sz="0" w:space="0" w:color="auto"/>
        <w:bottom w:val="none" w:sz="0" w:space="0" w:color="auto"/>
        <w:right w:val="none" w:sz="0" w:space="0" w:color="auto"/>
      </w:divBdr>
    </w:div>
    <w:div w:id="256253349">
      <w:bodyDiv w:val="1"/>
      <w:marLeft w:val="0"/>
      <w:marRight w:val="0"/>
      <w:marTop w:val="0"/>
      <w:marBottom w:val="0"/>
      <w:divBdr>
        <w:top w:val="none" w:sz="0" w:space="0" w:color="auto"/>
        <w:left w:val="none" w:sz="0" w:space="0" w:color="auto"/>
        <w:bottom w:val="none" w:sz="0" w:space="0" w:color="auto"/>
        <w:right w:val="none" w:sz="0" w:space="0" w:color="auto"/>
      </w:divBdr>
    </w:div>
    <w:div w:id="270938786">
      <w:bodyDiv w:val="1"/>
      <w:marLeft w:val="0"/>
      <w:marRight w:val="0"/>
      <w:marTop w:val="0"/>
      <w:marBottom w:val="0"/>
      <w:divBdr>
        <w:top w:val="none" w:sz="0" w:space="0" w:color="auto"/>
        <w:left w:val="none" w:sz="0" w:space="0" w:color="auto"/>
        <w:bottom w:val="none" w:sz="0" w:space="0" w:color="auto"/>
        <w:right w:val="none" w:sz="0" w:space="0" w:color="auto"/>
      </w:divBdr>
    </w:div>
    <w:div w:id="293950634">
      <w:bodyDiv w:val="1"/>
      <w:marLeft w:val="0"/>
      <w:marRight w:val="0"/>
      <w:marTop w:val="0"/>
      <w:marBottom w:val="0"/>
      <w:divBdr>
        <w:top w:val="none" w:sz="0" w:space="0" w:color="auto"/>
        <w:left w:val="none" w:sz="0" w:space="0" w:color="auto"/>
        <w:bottom w:val="none" w:sz="0" w:space="0" w:color="auto"/>
        <w:right w:val="none" w:sz="0" w:space="0" w:color="auto"/>
      </w:divBdr>
    </w:div>
    <w:div w:id="298653717">
      <w:bodyDiv w:val="1"/>
      <w:marLeft w:val="0"/>
      <w:marRight w:val="0"/>
      <w:marTop w:val="0"/>
      <w:marBottom w:val="0"/>
      <w:divBdr>
        <w:top w:val="none" w:sz="0" w:space="0" w:color="auto"/>
        <w:left w:val="none" w:sz="0" w:space="0" w:color="auto"/>
        <w:bottom w:val="none" w:sz="0" w:space="0" w:color="auto"/>
        <w:right w:val="none" w:sz="0" w:space="0" w:color="auto"/>
      </w:divBdr>
    </w:div>
    <w:div w:id="311327726">
      <w:bodyDiv w:val="1"/>
      <w:marLeft w:val="0"/>
      <w:marRight w:val="0"/>
      <w:marTop w:val="0"/>
      <w:marBottom w:val="0"/>
      <w:divBdr>
        <w:top w:val="none" w:sz="0" w:space="0" w:color="auto"/>
        <w:left w:val="none" w:sz="0" w:space="0" w:color="auto"/>
        <w:bottom w:val="none" w:sz="0" w:space="0" w:color="auto"/>
        <w:right w:val="none" w:sz="0" w:space="0" w:color="auto"/>
      </w:divBdr>
    </w:div>
    <w:div w:id="338193133">
      <w:bodyDiv w:val="1"/>
      <w:marLeft w:val="0"/>
      <w:marRight w:val="0"/>
      <w:marTop w:val="0"/>
      <w:marBottom w:val="0"/>
      <w:divBdr>
        <w:top w:val="none" w:sz="0" w:space="0" w:color="auto"/>
        <w:left w:val="none" w:sz="0" w:space="0" w:color="auto"/>
        <w:bottom w:val="none" w:sz="0" w:space="0" w:color="auto"/>
        <w:right w:val="none" w:sz="0" w:space="0" w:color="auto"/>
      </w:divBdr>
    </w:div>
    <w:div w:id="345446419">
      <w:bodyDiv w:val="1"/>
      <w:marLeft w:val="0"/>
      <w:marRight w:val="0"/>
      <w:marTop w:val="0"/>
      <w:marBottom w:val="0"/>
      <w:divBdr>
        <w:top w:val="none" w:sz="0" w:space="0" w:color="auto"/>
        <w:left w:val="none" w:sz="0" w:space="0" w:color="auto"/>
        <w:bottom w:val="none" w:sz="0" w:space="0" w:color="auto"/>
        <w:right w:val="none" w:sz="0" w:space="0" w:color="auto"/>
      </w:divBdr>
    </w:div>
    <w:div w:id="357391960">
      <w:bodyDiv w:val="1"/>
      <w:marLeft w:val="0"/>
      <w:marRight w:val="0"/>
      <w:marTop w:val="0"/>
      <w:marBottom w:val="0"/>
      <w:divBdr>
        <w:top w:val="none" w:sz="0" w:space="0" w:color="auto"/>
        <w:left w:val="none" w:sz="0" w:space="0" w:color="auto"/>
        <w:bottom w:val="none" w:sz="0" w:space="0" w:color="auto"/>
        <w:right w:val="none" w:sz="0" w:space="0" w:color="auto"/>
      </w:divBdr>
    </w:div>
    <w:div w:id="362364308">
      <w:bodyDiv w:val="1"/>
      <w:marLeft w:val="0"/>
      <w:marRight w:val="0"/>
      <w:marTop w:val="0"/>
      <w:marBottom w:val="0"/>
      <w:divBdr>
        <w:top w:val="none" w:sz="0" w:space="0" w:color="auto"/>
        <w:left w:val="none" w:sz="0" w:space="0" w:color="auto"/>
        <w:bottom w:val="none" w:sz="0" w:space="0" w:color="auto"/>
        <w:right w:val="none" w:sz="0" w:space="0" w:color="auto"/>
      </w:divBdr>
    </w:div>
    <w:div w:id="396587606">
      <w:bodyDiv w:val="1"/>
      <w:marLeft w:val="0"/>
      <w:marRight w:val="0"/>
      <w:marTop w:val="0"/>
      <w:marBottom w:val="0"/>
      <w:divBdr>
        <w:top w:val="none" w:sz="0" w:space="0" w:color="auto"/>
        <w:left w:val="none" w:sz="0" w:space="0" w:color="auto"/>
        <w:bottom w:val="none" w:sz="0" w:space="0" w:color="auto"/>
        <w:right w:val="none" w:sz="0" w:space="0" w:color="auto"/>
      </w:divBdr>
    </w:div>
    <w:div w:id="451679093">
      <w:bodyDiv w:val="1"/>
      <w:marLeft w:val="0"/>
      <w:marRight w:val="0"/>
      <w:marTop w:val="0"/>
      <w:marBottom w:val="0"/>
      <w:divBdr>
        <w:top w:val="none" w:sz="0" w:space="0" w:color="auto"/>
        <w:left w:val="none" w:sz="0" w:space="0" w:color="auto"/>
        <w:bottom w:val="none" w:sz="0" w:space="0" w:color="auto"/>
        <w:right w:val="none" w:sz="0" w:space="0" w:color="auto"/>
      </w:divBdr>
    </w:div>
    <w:div w:id="477576014">
      <w:bodyDiv w:val="1"/>
      <w:marLeft w:val="0"/>
      <w:marRight w:val="0"/>
      <w:marTop w:val="0"/>
      <w:marBottom w:val="0"/>
      <w:divBdr>
        <w:top w:val="none" w:sz="0" w:space="0" w:color="auto"/>
        <w:left w:val="none" w:sz="0" w:space="0" w:color="auto"/>
        <w:bottom w:val="none" w:sz="0" w:space="0" w:color="auto"/>
        <w:right w:val="none" w:sz="0" w:space="0" w:color="auto"/>
      </w:divBdr>
    </w:div>
    <w:div w:id="519970348">
      <w:bodyDiv w:val="1"/>
      <w:marLeft w:val="0"/>
      <w:marRight w:val="0"/>
      <w:marTop w:val="0"/>
      <w:marBottom w:val="0"/>
      <w:divBdr>
        <w:top w:val="none" w:sz="0" w:space="0" w:color="auto"/>
        <w:left w:val="none" w:sz="0" w:space="0" w:color="auto"/>
        <w:bottom w:val="none" w:sz="0" w:space="0" w:color="auto"/>
        <w:right w:val="none" w:sz="0" w:space="0" w:color="auto"/>
      </w:divBdr>
    </w:div>
    <w:div w:id="543298907">
      <w:bodyDiv w:val="1"/>
      <w:marLeft w:val="0"/>
      <w:marRight w:val="0"/>
      <w:marTop w:val="0"/>
      <w:marBottom w:val="0"/>
      <w:divBdr>
        <w:top w:val="none" w:sz="0" w:space="0" w:color="auto"/>
        <w:left w:val="none" w:sz="0" w:space="0" w:color="auto"/>
        <w:bottom w:val="none" w:sz="0" w:space="0" w:color="auto"/>
        <w:right w:val="none" w:sz="0" w:space="0" w:color="auto"/>
      </w:divBdr>
    </w:div>
    <w:div w:id="596139353">
      <w:bodyDiv w:val="1"/>
      <w:marLeft w:val="0"/>
      <w:marRight w:val="0"/>
      <w:marTop w:val="0"/>
      <w:marBottom w:val="0"/>
      <w:divBdr>
        <w:top w:val="none" w:sz="0" w:space="0" w:color="auto"/>
        <w:left w:val="none" w:sz="0" w:space="0" w:color="auto"/>
        <w:bottom w:val="none" w:sz="0" w:space="0" w:color="auto"/>
        <w:right w:val="none" w:sz="0" w:space="0" w:color="auto"/>
      </w:divBdr>
    </w:div>
    <w:div w:id="609434256">
      <w:bodyDiv w:val="1"/>
      <w:marLeft w:val="0"/>
      <w:marRight w:val="0"/>
      <w:marTop w:val="0"/>
      <w:marBottom w:val="0"/>
      <w:divBdr>
        <w:top w:val="none" w:sz="0" w:space="0" w:color="auto"/>
        <w:left w:val="none" w:sz="0" w:space="0" w:color="auto"/>
        <w:bottom w:val="none" w:sz="0" w:space="0" w:color="auto"/>
        <w:right w:val="none" w:sz="0" w:space="0" w:color="auto"/>
      </w:divBdr>
    </w:div>
    <w:div w:id="679817051">
      <w:bodyDiv w:val="1"/>
      <w:marLeft w:val="0"/>
      <w:marRight w:val="0"/>
      <w:marTop w:val="0"/>
      <w:marBottom w:val="0"/>
      <w:divBdr>
        <w:top w:val="none" w:sz="0" w:space="0" w:color="auto"/>
        <w:left w:val="none" w:sz="0" w:space="0" w:color="auto"/>
        <w:bottom w:val="none" w:sz="0" w:space="0" w:color="auto"/>
        <w:right w:val="none" w:sz="0" w:space="0" w:color="auto"/>
      </w:divBdr>
    </w:div>
    <w:div w:id="735977996">
      <w:bodyDiv w:val="1"/>
      <w:marLeft w:val="0"/>
      <w:marRight w:val="0"/>
      <w:marTop w:val="0"/>
      <w:marBottom w:val="0"/>
      <w:divBdr>
        <w:top w:val="none" w:sz="0" w:space="0" w:color="auto"/>
        <w:left w:val="none" w:sz="0" w:space="0" w:color="auto"/>
        <w:bottom w:val="none" w:sz="0" w:space="0" w:color="auto"/>
        <w:right w:val="none" w:sz="0" w:space="0" w:color="auto"/>
      </w:divBdr>
    </w:div>
    <w:div w:id="736127048">
      <w:bodyDiv w:val="1"/>
      <w:marLeft w:val="0"/>
      <w:marRight w:val="0"/>
      <w:marTop w:val="0"/>
      <w:marBottom w:val="0"/>
      <w:divBdr>
        <w:top w:val="none" w:sz="0" w:space="0" w:color="auto"/>
        <w:left w:val="none" w:sz="0" w:space="0" w:color="auto"/>
        <w:bottom w:val="none" w:sz="0" w:space="0" w:color="auto"/>
        <w:right w:val="none" w:sz="0" w:space="0" w:color="auto"/>
      </w:divBdr>
    </w:div>
    <w:div w:id="755713313">
      <w:bodyDiv w:val="1"/>
      <w:marLeft w:val="0"/>
      <w:marRight w:val="0"/>
      <w:marTop w:val="0"/>
      <w:marBottom w:val="0"/>
      <w:divBdr>
        <w:top w:val="none" w:sz="0" w:space="0" w:color="auto"/>
        <w:left w:val="none" w:sz="0" w:space="0" w:color="auto"/>
        <w:bottom w:val="none" w:sz="0" w:space="0" w:color="auto"/>
        <w:right w:val="none" w:sz="0" w:space="0" w:color="auto"/>
      </w:divBdr>
    </w:div>
    <w:div w:id="977682203">
      <w:bodyDiv w:val="1"/>
      <w:marLeft w:val="0"/>
      <w:marRight w:val="0"/>
      <w:marTop w:val="0"/>
      <w:marBottom w:val="0"/>
      <w:divBdr>
        <w:top w:val="none" w:sz="0" w:space="0" w:color="auto"/>
        <w:left w:val="none" w:sz="0" w:space="0" w:color="auto"/>
        <w:bottom w:val="none" w:sz="0" w:space="0" w:color="auto"/>
        <w:right w:val="none" w:sz="0" w:space="0" w:color="auto"/>
      </w:divBdr>
    </w:div>
    <w:div w:id="1022049190">
      <w:bodyDiv w:val="1"/>
      <w:marLeft w:val="0"/>
      <w:marRight w:val="0"/>
      <w:marTop w:val="0"/>
      <w:marBottom w:val="0"/>
      <w:divBdr>
        <w:top w:val="none" w:sz="0" w:space="0" w:color="auto"/>
        <w:left w:val="none" w:sz="0" w:space="0" w:color="auto"/>
        <w:bottom w:val="none" w:sz="0" w:space="0" w:color="auto"/>
        <w:right w:val="none" w:sz="0" w:space="0" w:color="auto"/>
      </w:divBdr>
    </w:div>
    <w:div w:id="1039010712">
      <w:bodyDiv w:val="1"/>
      <w:marLeft w:val="0"/>
      <w:marRight w:val="0"/>
      <w:marTop w:val="0"/>
      <w:marBottom w:val="0"/>
      <w:divBdr>
        <w:top w:val="none" w:sz="0" w:space="0" w:color="auto"/>
        <w:left w:val="none" w:sz="0" w:space="0" w:color="auto"/>
        <w:bottom w:val="none" w:sz="0" w:space="0" w:color="auto"/>
        <w:right w:val="none" w:sz="0" w:space="0" w:color="auto"/>
      </w:divBdr>
    </w:div>
    <w:div w:id="1046955754">
      <w:bodyDiv w:val="1"/>
      <w:marLeft w:val="0"/>
      <w:marRight w:val="0"/>
      <w:marTop w:val="0"/>
      <w:marBottom w:val="0"/>
      <w:divBdr>
        <w:top w:val="none" w:sz="0" w:space="0" w:color="auto"/>
        <w:left w:val="none" w:sz="0" w:space="0" w:color="auto"/>
        <w:bottom w:val="none" w:sz="0" w:space="0" w:color="auto"/>
        <w:right w:val="none" w:sz="0" w:space="0" w:color="auto"/>
      </w:divBdr>
    </w:div>
    <w:div w:id="1058237167">
      <w:bodyDiv w:val="1"/>
      <w:marLeft w:val="0"/>
      <w:marRight w:val="0"/>
      <w:marTop w:val="0"/>
      <w:marBottom w:val="0"/>
      <w:divBdr>
        <w:top w:val="none" w:sz="0" w:space="0" w:color="auto"/>
        <w:left w:val="none" w:sz="0" w:space="0" w:color="auto"/>
        <w:bottom w:val="none" w:sz="0" w:space="0" w:color="auto"/>
        <w:right w:val="none" w:sz="0" w:space="0" w:color="auto"/>
      </w:divBdr>
    </w:div>
    <w:div w:id="1061440460">
      <w:bodyDiv w:val="1"/>
      <w:marLeft w:val="0"/>
      <w:marRight w:val="0"/>
      <w:marTop w:val="0"/>
      <w:marBottom w:val="0"/>
      <w:divBdr>
        <w:top w:val="none" w:sz="0" w:space="0" w:color="auto"/>
        <w:left w:val="none" w:sz="0" w:space="0" w:color="auto"/>
        <w:bottom w:val="none" w:sz="0" w:space="0" w:color="auto"/>
        <w:right w:val="none" w:sz="0" w:space="0" w:color="auto"/>
      </w:divBdr>
    </w:div>
    <w:div w:id="1066731783">
      <w:bodyDiv w:val="1"/>
      <w:marLeft w:val="0"/>
      <w:marRight w:val="0"/>
      <w:marTop w:val="0"/>
      <w:marBottom w:val="0"/>
      <w:divBdr>
        <w:top w:val="none" w:sz="0" w:space="0" w:color="auto"/>
        <w:left w:val="none" w:sz="0" w:space="0" w:color="auto"/>
        <w:bottom w:val="none" w:sz="0" w:space="0" w:color="auto"/>
        <w:right w:val="none" w:sz="0" w:space="0" w:color="auto"/>
      </w:divBdr>
    </w:div>
    <w:div w:id="1159223925">
      <w:bodyDiv w:val="1"/>
      <w:marLeft w:val="0"/>
      <w:marRight w:val="0"/>
      <w:marTop w:val="0"/>
      <w:marBottom w:val="0"/>
      <w:divBdr>
        <w:top w:val="none" w:sz="0" w:space="0" w:color="auto"/>
        <w:left w:val="none" w:sz="0" w:space="0" w:color="auto"/>
        <w:bottom w:val="none" w:sz="0" w:space="0" w:color="auto"/>
        <w:right w:val="none" w:sz="0" w:space="0" w:color="auto"/>
      </w:divBdr>
    </w:div>
    <w:div w:id="1163620210">
      <w:bodyDiv w:val="1"/>
      <w:marLeft w:val="0"/>
      <w:marRight w:val="0"/>
      <w:marTop w:val="0"/>
      <w:marBottom w:val="0"/>
      <w:divBdr>
        <w:top w:val="none" w:sz="0" w:space="0" w:color="auto"/>
        <w:left w:val="none" w:sz="0" w:space="0" w:color="auto"/>
        <w:bottom w:val="none" w:sz="0" w:space="0" w:color="auto"/>
        <w:right w:val="none" w:sz="0" w:space="0" w:color="auto"/>
      </w:divBdr>
    </w:div>
    <w:div w:id="1197431949">
      <w:bodyDiv w:val="1"/>
      <w:marLeft w:val="0"/>
      <w:marRight w:val="0"/>
      <w:marTop w:val="0"/>
      <w:marBottom w:val="0"/>
      <w:divBdr>
        <w:top w:val="none" w:sz="0" w:space="0" w:color="auto"/>
        <w:left w:val="none" w:sz="0" w:space="0" w:color="auto"/>
        <w:bottom w:val="none" w:sz="0" w:space="0" w:color="auto"/>
        <w:right w:val="none" w:sz="0" w:space="0" w:color="auto"/>
      </w:divBdr>
    </w:div>
    <w:div w:id="1206137313">
      <w:bodyDiv w:val="1"/>
      <w:marLeft w:val="0"/>
      <w:marRight w:val="0"/>
      <w:marTop w:val="0"/>
      <w:marBottom w:val="0"/>
      <w:divBdr>
        <w:top w:val="none" w:sz="0" w:space="0" w:color="auto"/>
        <w:left w:val="none" w:sz="0" w:space="0" w:color="auto"/>
        <w:bottom w:val="none" w:sz="0" w:space="0" w:color="auto"/>
        <w:right w:val="none" w:sz="0" w:space="0" w:color="auto"/>
      </w:divBdr>
    </w:div>
    <w:div w:id="1268542891">
      <w:bodyDiv w:val="1"/>
      <w:marLeft w:val="0"/>
      <w:marRight w:val="0"/>
      <w:marTop w:val="0"/>
      <w:marBottom w:val="0"/>
      <w:divBdr>
        <w:top w:val="none" w:sz="0" w:space="0" w:color="auto"/>
        <w:left w:val="none" w:sz="0" w:space="0" w:color="auto"/>
        <w:bottom w:val="none" w:sz="0" w:space="0" w:color="auto"/>
        <w:right w:val="none" w:sz="0" w:space="0" w:color="auto"/>
      </w:divBdr>
    </w:div>
    <w:div w:id="1307856554">
      <w:bodyDiv w:val="1"/>
      <w:marLeft w:val="0"/>
      <w:marRight w:val="0"/>
      <w:marTop w:val="0"/>
      <w:marBottom w:val="0"/>
      <w:divBdr>
        <w:top w:val="none" w:sz="0" w:space="0" w:color="auto"/>
        <w:left w:val="none" w:sz="0" w:space="0" w:color="auto"/>
        <w:bottom w:val="none" w:sz="0" w:space="0" w:color="auto"/>
        <w:right w:val="none" w:sz="0" w:space="0" w:color="auto"/>
      </w:divBdr>
    </w:div>
    <w:div w:id="1334920090">
      <w:bodyDiv w:val="1"/>
      <w:marLeft w:val="0"/>
      <w:marRight w:val="0"/>
      <w:marTop w:val="0"/>
      <w:marBottom w:val="0"/>
      <w:divBdr>
        <w:top w:val="none" w:sz="0" w:space="0" w:color="auto"/>
        <w:left w:val="none" w:sz="0" w:space="0" w:color="auto"/>
        <w:bottom w:val="none" w:sz="0" w:space="0" w:color="auto"/>
        <w:right w:val="none" w:sz="0" w:space="0" w:color="auto"/>
      </w:divBdr>
    </w:div>
    <w:div w:id="1365521536">
      <w:bodyDiv w:val="1"/>
      <w:marLeft w:val="0"/>
      <w:marRight w:val="0"/>
      <w:marTop w:val="0"/>
      <w:marBottom w:val="0"/>
      <w:divBdr>
        <w:top w:val="none" w:sz="0" w:space="0" w:color="auto"/>
        <w:left w:val="none" w:sz="0" w:space="0" w:color="auto"/>
        <w:bottom w:val="none" w:sz="0" w:space="0" w:color="auto"/>
        <w:right w:val="none" w:sz="0" w:space="0" w:color="auto"/>
      </w:divBdr>
    </w:div>
    <w:div w:id="1444568206">
      <w:bodyDiv w:val="1"/>
      <w:marLeft w:val="0"/>
      <w:marRight w:val="0"/>
      <w:marTop w:val="0"/>
      <w:marBottom w:val="0"/>
      <w:divBdr>
        <w:top w:val="none" w:sz="0" w:space="0" w:color="auto"/>
        <w:left w:val="none" w:sz="0" w:space="0" w:color="auto"/>
        <w:bottom w:val="none" w:sz="0" w:space="0" w:color="auto"/>
        <w:right w:val="none" w:sz="0" w:space="0" w:color="auto"/>
      </w:divBdr>
    </w:div>
    <w:div w:id="1513186366">
      <w:bodyDiv w:val="1"/>
      <w:marLeft w:val="0"/>
      <w:marRight w:val="0"/>
      <w:marTop w:val="0"/>
      <w:marBottom w:val="0"/>
      <w:divBdr>
        <w:top w:val="none" w:sz="0" w:space="0" w:color="auto"/>
        <w:left w:val="none" w:sz="0" w:space="0" w:color="auto"/>
        <w:bottom w:val="none" w:sz="0" w:space="0" w:color="auto"/>
        <w:right w:val="none" w:sz="0" w:space="0" w:color="auto"/>
      </w:divBdr>
    </w:div>
    <w:div w:id="1561820262">
      <w:bodyDiv w:val="1"/>
      <w:marLeft w:val="0"/>
      <w:marRight w:val="0"/>
      <w:marTop w:val="0"/>
      <w:marBottom w:val="0"/>
      <w:divBdr>
        <w:top w:val="none" w:sz="0" w:space="0" w:color="auto"/>
        <w:left w:val="none" w:sz="0" w:space="0" w:color="auto"/>
        <w:bottom w:val="none" w:sz="0" w:space="0" w:color="auto"/>
        <w:right w:val="none" w:sz="0" w:space="0" w:color="auto"/>
      </w:divBdr>
    </w:div>
    <w:div w:id="1609964944">
      <w:bodyDiv w:val="1"/>
      <w:marLeft w:val="0"/>
      <w:marRight w:val="0"/>
      <w:marTop w:val="0"/>
      <w:marBottom w:val="0"/>
      <w:divBdr>
        <w:top w:val="none" w:sz="0" w:space="0" w:color="auto"/>
        <w:left w:val="none" w:sz="0" w:space="0" w:color="auto"/>
        <w:bottom w:val="none" w:sz="0" w:space="0" w:color="auto"/>
        <w:right w:val="none" w:sz="0" w:space="0" w:color="auto"/>
      </w:divBdr>
    </w:div>
    <w:div w:id="1631982497">
      <w:bodyDiv w:val="1"/>
      <w:marLeft w:val="0"/>
      <w:marRight w:val="0"/>
      <w:marTop w:val="0"/>
      <w:marBottom w:val="0"/>
      <w:divBdr>
        <w:top w:val="none" w:sz="0" w:space="0" w:color="auto"/>
        <w:left w:val="none" w:sz="0" w:space="0" w:color="auto"/>
        <w:bottom w:val="none" w:sz="0" w:space="0" w:color="auto"/>
        <w:right w:val="none" w:sz="0" w:space="0" w:color="auto"/>
      </w:divBdr>
    </w:div>
    <w:div w:id="1688603004">
      <w:bodyDiv w:val="1"/>
      <w:marLeft w:val="0"/>
      <w:marRight w:val="0"/>
      <w:marTop w:val="0"/>
      <w:marBottom w:val="0"/>
      <w:divBdr>
        <w:top w:val="none" w:sz="0" w:space="0" w:color="auto"/>
        <w:left w:val="none" w:sz="0" w:space="0" w:color="auto"/>
        <w:bottom w:val="none" w:sz="0" w:space="0" w:color="auto"/>
        <w:right w:val="none" w:sz="0" w:space="0" w:color="auto"/>
      </w:divBdr>
    </w:div>
    <w:div w:id="1771126617">
      <w:bodyDiv w:val="1"/>
      <w:marLeft w:val="0"/>
      <w:marRight w:val="0"/>
      <w:marTop w:val="0"/>
      <w:marBottom w:val="0"/>
      <w:divBdr>
        <w:top w:val="none" w:sz="0" w:space="0" w:color="auto"/>
        <w:left w:val="none" w:sz="0" w:space="0" w:color="auto"/>
        <w:bottom w:val="none" w:sz="0" w:space="0" w:color="auto"/>
        <w:right w:val="none" w:sz="0" w:space="0" w:color="auto"/>
      </w:divBdr>
    </w:div>
    <w:div w:id="1782215654">
      <w:bodyDiv w:val="1"/>
      <w:marLeft w:val="0"/>
      <w:marRight w:val="0"/>
      <w:marTop w:val="0"/>
      <w:marBottom w:val="0"/>
      <w:divBdr>
        <w:top w:val="none" w:sz="0" w:space="0" w:color="auto"/>
        <w:left w:val="none" w:sz="0" w:space="0" w:color="auto"/>
        <w:bottom w:val="none" w:sz="0" w:space="0" w:color="auto"/>
        <w:right w:val="none" w:sz="0" w:space="0" w:color="auto"/>
      </w:divBdr>
    </w:div>
    <w:div w:id="1807356494">
      <w:bodyDiv w:val="1"/>
      <w:marLeft w:val="0"/>
      <w:marRight w:val="0"/>
      <w:marTop w:val="0"/>
      <w:marBottom w:val="0"/>
      <w:divBdr>
        <w:top w:val="none" w:sz="0" w:space="0" w:color="auto"/>
        <w:left w:val="none" w:sz="0" w:space="0" w:color="auto"/>
        <w:bottom w:val="none" w:sz="0" w:space="0" w:color="auto"/>
        <w:right w:val="none" w:sz="0" w:space="0" w:color="auto"/>
      </w:divBdr>
    </w:div>
    <w:div w:id="1823499933">
      <w:bodyDiv w:val="1"/>
      <w:marLeft w:val="0"/>
      <w:marRight w:val="0"/>
      <w:marTop w:val="0"/>
      <w:marBottom w:val="0"/>
      <w:divBdr>
        <w:top w:val="none" w:sz="0" w:space="0" w:color="auto"/>
        <w:left w:val="none" w:sz="0" w:space="0" w:color="auto"/>
        <w:bottom w:val="none" w:sz="0" w:space="0" w:color="auto"/>
        <w:right w:val="none" w:sz="0" w:space="0" w:color="auto"/>
      </w:divBdr>
    </w:div>
    <w:div w:id="1850948625">
      <w:bodyDiv w:val="1"/>
      <w:marLeft w:val="0"/>
      <w:marRight w:val="0"/>
      <w:marTop w:val="0"/>
      <w:marBottom w:val="0"/>
      <w:divBdr>
        <w:top w:val="none" w:sz="0" w:space="0" w:color="auto"/>
        <w:left w:val="none" w:sz="0" w:space="0" w:color="auto"/>
        <w:bottom w:val="none" w:sz="0" w:space="0" w:color="auto"/>
        <w:right w:val="none" w:sz="0" w:space="0" w:color="auto"/>
      </w:divBdr>
    </w:div>
    <w:div w:id="1852596813">
      <w:bodyDiv w:val="1"/>
      <w:marLeft w:val="0"/>
      <w:marRight w:val="0"/>
      <w:marTop w:val="0"/>
      <w:marBottom w:val="0"/>
      <w:divBdr>
        <w:top w:val="none" w:sz="0" w:space="0" w:color="auto"/>
        <w:left w:val="none" w:sz="0" w:space="0" w:color="auto"/>
        <w:bottom w:val="none" w:sz="0" w:space="0" w:color="auto"/>
        <w:right w:val="none" w:sz="0" w:space="0" w:color="auto"/>
      </w:divBdr>
    </w:div>
    <w:div w:id="1900479819">
      <w:bodyDiv w:val="1"/>
      <w:marLeft w:val="0"/>
      <w:marRight w:val="0"/>
      <w:marTop w:val="0"/>
      <w:marBottom w:val="0"/>
      <w:divBdr>
        <w:top w:val="none" w:sz="0" w:space="0" w:color="auto"/>
        <w:left w:val="none" w:sz="0" w:space="0" w:color="auto"/>
        <w:bottom w:val="none" w:sz="0" w:space="0" w:color="auto"/>
        <w:right w:val="none" w:sz="0" w:space="0" w:color="auto"/>
      </w:divBdr>
    </w:div>
    <w:div w:id="1984120319">
      <w:bodyDiv w:val="1"/>
      <w:marLeft w:val="0"/>
      <w:marRight w:val="0"/>
      <w:marTop w:val="0"/>
      <w:marBottom w:val="0"/>
      <w:divBdr>
        <w:top w:val="none" w:sz="0" w:space="0" w:color="auto"/>
        <w:left w:val="none" w:sz="0" w:space="0" w:color="auto"/>
        <w:bottom w:val="none" w:sz="0" w:space="0" w:color="auto"/>
        <w:right w:val="none" w:sz="0" w:space="0" w:color="auto"/>
      </w:divBdr>
    </w:div>
    <w:div w:id="1984195343">
      <w:bodyDiv w:val="1"/>
      <w:marLeft w:val="0"/>
      <w:marRight w:val="0"/>
      <w:marTop w:val="0"/>
      <w:marBottom w:val="0"/>
      <w:divBdr>
        <w:top w:val="none" w:sz="0" w:space="0" w:color="auto"/>
        <w:left w:val="none" w:sz="0" w:space="0" w:color="auto"/>
        <w:bottom w:val="none" w:sz="0" w:space="0" w:color="auto"/>
        <w:right w:val="none" w:sz="0" w:space="0" w:color="auto"/>
      </w:divBdr>
    </w:div>
    <w:div w:id="2046715491">
      <w:bodyDiv w:val="1"/>
      <w:marLeft w:val="0"/>
      <w:marRight w:val="0"/>
      <w:marTop w:val="0"/>
      <w:marBottom w:val="0"/>
      <w:divBdr>
        <w:top w:val="none" w:sz="0" w:space="0" w:color="auto"/>
        <w:left w:val="none" w:sz="0" w:space="0" w:color="auto"/>
        <w:bottom w:val="none" w:sz="0" w:space="0" w:color="auto"/>
        <w:right w:val="none" w:sz="0" w:space="0" w:color="auto"/>
      </w:divBdr>
    </w:div>
    <w:div w:id="2073770841">
      <w:bodyDiv w:val="1"/>
      <w:marLeft w:val="0"/>
      <w:marRight w:val="0"/>
      <w:marTop w:val="0"/>
      <w:marBottom w:val="0"/>
      <w:divBdr>
        <w:top w:val="none" w:sz="0" w:space="0" w:color="auto"/>
        <w:left w:val="none" w:sz="0" w:space="0" w:color="auto"/>
        <w:bottom w:val="none" w:sz="0" w:space="0" w:color="auto"/>
        <w:right w:val="none" w:sz="0" w:space="0" w:color="auto"/>
      </w:divBdr>
    </w:div>
    <w:div w:id="2101946735">
      <w:bodyDiv w:val="1"/>
      <w:marLeft w:val="0"/>
      <w:marRight w:val="0"/>
      <w:marTop w:val="0"/>
      <w:marBottom w:val="0"/>
      <w:divBdr>
        <w:top w:val="none" w:sz="0" w:space="0" w:color="auto"/>
        <w:left w:val="none" w:sz="0" w:space="0" w:color="auto"/>
        <w:bottom w:val="none" w:sz="0" w:space="0" w:color="auto"/>
        <w:right w:val="none" w:sz="0" w:space="0" w:color="auto"/>
      </w:divBdr>
    </w:div>
    <w:div w:id="2130780639">
      <w:bodyDiv w:val="1"/>
      <w:marLeft w:val="0"/>
      <w:marRight w:val="0"/>
      <w:marTop w:val="0"/>
      <w:marBottom w:val="0"/>
      <w:divBdr>
        <w:top w:val="none" w:sz="0" w:space="0" w:color="auto"/>
        <w:left w:val="none" w:sz="0" w:space="0" w:color="auto"/>
        <w:bottom w:val="none" w:sz="0" w:space="0" w:color="auto"/>
        <w:right w:val="none" w:sz="0" w:space="0" w:color="auto"/>
      </w:divBdr>
    </w:div>
    <w:div w:id="213910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8266-5F2D-4EA9-86F6-E79FF6F952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315</Words>
  <Characters>2591</Characters>
  <Application>Microsoft Office Word</Application>
  <DocSecurity>0</DocSecurity>
  <Lines>21</Lines>
  <Paragraphs>5</Paragraphs>
  <ScaleCrop>false</ScaleCrop>
  <HeadingPairs>
    <vt:vector size="2" baseType="variant">
      <vt:variant>
        <vt:lpstr>Название</vt:lpstr>
      </vt:variant>
      <vt:variant>
        <vt:i4>1</vt:i4>
      </vt:variant>
    </vt:vector>
  </HeadingPairs>
  <TitlesOfParts>
    <vt:vector size="1" baseType="lpstr">
      <vt:lpstr>Бланк решения земского собрания</vt:lpstr>
    </vt:vector>
  </TitlesOfParts>
  <Manager>Зам. начальника отдела</Manager>
  <Company>Администрация Балахны, Отдел по информатизации</Company>
  <LinksUpToDate>false</LinksUpToDate>
  <CharactersWithSpaces>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Бланк решения земского собрания</dc:title>
  <dc:subject>Шаблоны документов</dc:subject>
  <dc:creator>Пономарева</dc:creator>
  <dc:description>Вер 0.00/26.05.98</dc:description>
  <cp:lastModifiedBy>Галина Г. Ефимова</cp:lastModifiedBy>
  <cp:revision>5</cp:revision>
  <cp:lastPrinted>2026-08-13T08:26:00Z</cp:lastPrinted>
  <dcterms:created xsi:type="dcterms:W3CDTF">2026-08-13T06:13:00Z</dcterms:created>
  <dcterms:modified xsi:type="dcterms:W3CDTF">2026-08-13T08:32:00Z</dcterms:modified>
</cp:coreProperties>
</file>